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A3029C" w:rsidRDefault="006D0CBC" w14:paraId="50863676" w14:textId="77777777">
      <w:pPr>
        <w:pStyle w:val="Body"/>
      </w:pPr>
      <w:r>
        <w:rPr>
          <w:noProof/>
        </w:rPr>
        <w:drawing>
          <wp:anchor distT="0" distB="0" distL="0" distR="0" simplePos="0" relativeHeight="251657216" behindDoc="1" locked="0" layoutInCell="1" allowOverlap="1" wp14:anchorId="12CE4949" wp14:editId="0EDE33B7">
            <wp:simplePos x="0" y="0"/>
            <wp:positionH relativeFrom="margin">
              <wp:posOffset>706443</wp:posOffset>
            </wp:positionH>
            <wp:positionV relativeFrom="page">
              <wp:posOffset>303307</wp:posOffset>
            </wp:positionV>
            <wp:extent cx="4302113" cy="829883"/>
            <wp:effectExtent l="0" t="0" r="0" b="0"/>
            <wp:wrapNone/>
            <wp:docPr id="1073741825" name="officeArt object" descr="Home"/>
            <wp:cNvGraphicFramePr/>
            <a:graphic xmlns:a="http://schemas.openxmlformats.org/drawingml/2006/main">
              <a:graphicData uri="http://schemas.openxmlformats.org/drawingml/2006/picture">
                <pic:pic xmlns:pic="http://schemas.openxmlformats.org/drawingml/2006/picture">
                  <pic:nvPicPr>
                    <pic:cNvPr id="1073741825" name="Home" descr="Home"/>
                    <pic:cNvPicPr>
                      <a:picLocks noChangeAspect="1"/>
                    </pic:cNvPicPr>
                  </pic:nvPicPr>
                  <pic:blipFill>
                    <a:blip r:embed="rId7"/>
                    <a:stretch>
                      <a:fillRect/>
                    </a:stretch>
                  </pic:blipFill>
                  <pic:spPr>
                    <a:xfrm>
                      <a:off x="0" y="0"/>
                      <a:ext cx="4302113" cy="829883"/>
                    </a:xfrm>
                    <a:prstGeom prst="rect">
                      <a:avLst/>
                    </a:prstGeom>
                    <a:ln w="12700" cap="flat">
                      <a:noFill/>
                      <a:miter lim="400000"/>
                    </a:ln>
                    <a:effectLst/>
                  </pic:spPr>
                </pic:pic>
              </a:graphicData>
            </a:graphic>
          </wp:anchor>
        </w:drawing>
      </w:r>
    </w:p>
    <w:p w:rsidR="00A3029C" w:rsidRDefault="00A3029C" w14:paraId="47E42B34" w14:textId="77777777">
      <w:pPr>
        <w:pStyle w:val="Body"/>
      </w:pPr>
    </w:p>
    <w:p w:rsidR="00A3029C" w:rsidRDefault="00A3029C" w14:paraId="175A37AB" w14:textId="77777777">
      <w:pPr>
        <w:pStyle w:val="Body"/>
      </w:pPr>
    </w:p>
    <w:p w:rsidR="00A3029C" w:rsidRDefault="006D0CBC" w14:paraId="7B16636C" w14:textId="77777777">
      <w:pPr>
        <w:pStyle w:val="Body0"/>
        <w:spacing w:before="0" w:after="200" w:line="276" w:lineRule="auto"/>
        <w:jc w:val="center"/>
        <w:rPr>
          <w:rFonts w:ascii="Arial" w:hAnsi="Arial" w:eastAsia="Arial" w:cs="Arial"/>
          <w:sz w:val="32"/>
          <w:szCs w:val="32"/>
          <w:u w:color="000000"/>
          <w:lang w:val="fr-FR"/>
          <w14:textOutline w14:w="12700" w14:cap="flat" w14:cmpd="sng" w14:algn="ctr">
            <w14:noFill/>
            <w14:prstDash w14:val="solid"/>
            <w14:miter w14:lim="400000"/>
          </w14:textOutline>
        </w:rPr>
      </w:pPr>
      <w:r>
        <w:rPr>
          <w:rFonts w:ascii="Arial" w:hAnsi="Arial"/>
          <w:b/>
          <w:bCs/>
          <w:sz w:val="32"/>
          <w:szCs w:val="32"/>
          <w:u w:color="000000"/>
          <w14:textOutline w14:w="12700" w14:cap="flat" w14:cmpd="sng" w14:algn="ctr">
            <w14:noFill/>
            <w14:prstDash w14:val="solid"/>
            <w14:miter w14:lim="400000"/>
          </w14:textOutline>
        </w:rPr>
        <w:t>Kids</w:t>
      </w:r>
      <w:r>
        <w:rPr>
          <w:rFonts w:ascii="Arial" w:hAnsi="Arial"/>
          <w:b/>
          <w:bCs/>
          <w:sz w:val="32"/>
          <w:szCs w:val="32"/>
          <w:u w:color="000000"/>
          <w14:textOutline w14:w="12700" w14:cap="flat" w14:cmpd="sng" w14:algn="ctr">
            <w14:noFill/>
            <w14:prstDash w14:val="solid"/>
            <w14:miter w14:lim="400000"/>
          </w14:textOutline>
        </w:rPr>
        <w:t xml:space="preserve">’ </w:t>
      </w:r>
      <w:r>
        <w:rPr>
          <w:rFonts w:ascii="Arial" w:hAnsi="Arial"/>
          <w:b/>
          <w:bCs/>
          <w:sz w:val="32"/>
          <w:szCs w:val="32"/>
          <w:u w:color="000000"/>
          <w14:textOutline w14:w="12700" w14:cap="flat" w14:cmpd="sng" w14:algn="ctr">
            <w14:noFill/>
            <w14:prstDash w14:val="solid"/>
            <w14:miter w14:lim="400000"/>
          </w14:textOutline>
        </w:rPr>
        <w:t>Pastor J</w:t>
      </w:r>
      <w:proofErr w:type="spellStart"/>
      <w:r>
        <w:rPr>
          <w:rFonts w:ascii="Arial" w:hAnsi="Arial"/>
          <w:b/>
          <w:bCs/>
          <w:sz w:val="32"/>
          <w:szCs w:val="32"/>
          <w:u w:color="000000"/>
          <w:lang w:val="fr-FR"/>
          <w14:textOutline w14:w="12700" w14:cap="flat" w14:cmpd="sng" w14:algn="ctr">
            <w14:noFill/>
            <w14:prstDash w14:val="solid"/>
            <w14:miter w14:lim="400000"/>
          </w14:textOutline>
        </w:rPr>
        <w:t>ob</w:t>
      </w:r>
      <w:proofErr w:type="spellEnd"/>
      <w:r>
        <w:rPr>
          <w:rFonts w:ascii="Arial" w:hAnsi="Arial"/>
          <w:b/>
          <w:bCs/>
          <w:sz w:val="32"/>
          <w:szCs w:val="32"/>
          <w:u w:color="000000"/>
          <w:lang w:val="fr-FR"/>
          <w14:textOutline w14:w="12700" w14:cap="flat" w14:cmpd="sng" w14:algn="ctr">
            <w14:noFill/>
            <w14:prstDash w14:val="solid"/>
            <w14:miter w14:lim="400000"/>
          </w14:textOutline>
        </w:rPr>
        <w:t xml:space="preserve"> Description</w:t>
      </w:r>
    </w:p>
    <w:p w:rsidR="00A3029C" w:rsidRDefault="006D0CBC" w14:paraId="24F1314E" w14:textId="77777777">
      <w:pPr>
        <w:pStyle w:val="Body0"/>
        <w:spacing w:before="0" w:after="200" w:line="276" w:lineRule="auto"/>
        <w:rPr>
          <w:rFonts w:ascii="Arial" w:hAnsi="Arial" w:eastAsia="Arial" w:cs="Arial"/>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Location: </w:t>
      </w:r>
      <w:r>
        <w:rPr>
          <w:rFonts w:ascii="Arial" w:hAnsi="Arial"/>
          <w:u w:color="000000"/>
          <w14:textOutline w14:w="12700" w14:cap="flat" w14:cmpd="sng" w14:algn="ctr">
            <w14:noFill/>
            <w14:prstDash w14:val="solid"/>
            <w14:miter w14:lim="400000"/>
          </w14:textOutline>
        </w:rPr>
        <w:t xml:space="preserve">St </w:t>
      </w:r>
      <w:proofErr w:type="spellStart"/>
      <w:r>
        <w:rPr>
          <w:rFonts w:ascii="Arial" w:hAnsi="Arial"/>
          <w:u w:color="000000"/>
          <w14:textOutline w14:w="12700" w14:cap="flat" w14:cmpd="sng" w14:algn="ctr">
            <w14:noFill/>
            <w14:prstDash w14:val="solid"/>
            <w14:miter w14:lim="400000"/>
          </w14:textOutline>
        </w:rPr>
        <w:t>Saviour</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w:t>
      </w:r>
      <w:proofErr w:type="spellEnd"/>
      <w:r>
        <w:rPr>
          <w:rFonts w:ascii="Arial" w:hAnsi="Arial"/>
          <w:u w:color="000000"/>
          <w14:textOutline w14:w="12700" w14:cap="flat" w14:cmpd="sng" w14:algn="ctr">
            <w14:noFill/>
            <w14:prstDash w14:val="solid"/>
            <w14:miter w14:lim="400000"/>
          </w14:textOutline>
        </w:rPr>
        <w:t xml:space="preserve"> Sunbury</w:t>
      </w:r>
    </w:p>
    <w:p w:rsidR="00A3029C" w:rsidRDefault="006D0CBC" w14:paraId="53FD359B" w14:textId="77777777">
      <w:pPr>
        <w:pStyle w:val="Body0"/>
        <w:spacing w:before="0" w:after="200" w:line="276" w:lineRule="auto"/>
        <w:rPr>
          <w:rFonts w:ascii="Arial" w:hAnsi="Arial" w:eastAsia="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Line Manager: </w:t>
      </w:r>
      <w:r>
        <w:rPr>
          <w:rFonts w:ascii="Arial" w:hAnsi="Arial"/>
          <w:u w:color="000000"/>
          <w14:textOutline w14:w="12700" w14:cap="flat" w14:cmpd="sng" w14:algn="ctr">
            <w14:noFill/>
            <w14:prstDash w14:val="solid"/>
            <w14:miter w14:lim="400000"/>
          </w14:textOutline>
        </w:rPr>
        <w:t>Vicar</w:t>
      </w:r>
    </w:p>
    <w:p w:rsidR="00A3029C" w:rsidRDefault="006D0CBC" w14:paraId="33FE64F5" w14:textId="08A06EB1">
      <w:pPr>
        <w:pStyle w:val="Body0"/>
        <w:spacing w:before="0" w:after="200" w:line="276" w:lineRule="auto"/>
        <w:rPr>
          <w:rFonts w:ascii="Arial" w:hAnsi="Arial" w:eastAsia="Arial" w:cs="Arial"/>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 xml:space="preserve">Salary: </w:t>
      </w:r>
      <w:r w:rsidR="00C27A5F">
        <w:rPr>
          <w:rFonts w:ascii="Arial" w:hAnsi="Arial"/>
          <w:u w:color="000000"/>
          <w14:textOutline w14:w="12700" w14:cap="flat" w14:cmpd="sng" w14:algn="ctr">
            <w14:noFill/>
            <w14:prstDash w14:val="solid"/>
            <w14:miter w14:lim="400000"/>
          </w14:textOutline>
        </w:rPr>
        <w:t>£12.50 per hour</w:t>
      </w:r>
    </w:p>
    <w:p w:rsidR="00A3029C" w:rsidRDefault="00C27A5F" w14:paraId="4173E930" w14:textId="4487D6EC">
      <w:pPr>
        <w:pStyle w:val="Body0"/>
        <w:spacing w:before="0" w:after="200" w:line="276" w:lineRule="auto"/>
        <w:rPr>
          <w:rFonts w:ascii="Arial" w:hAnsi="Arial" w:eastAsia="Arial" w:cs="Arial"/>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Pattern</w:t>
      </w:r>
      <w:r w:rsidR="006D0CBC">
        <w:rPr>
          <w:rFonts w:ascii="Arial" w:hAnsi="Arial"/>
          <w:b/>
          <w:bCs/>
          <w:u w:color="000000"/>
          <w14:textOutline w14:w="12700" w14:cap="flat" w14:cmpd="sng" w14:algn="ctr">
            <w14:noFill/>
            <w14:prstDash w14:val="solid"/>
            <w14:miter w14:lim="400000"/>
          </w14:textOutline>
        </w:rPr>
        <w:t xml:space="preserve"> of Work:</w:t>
      </w:r>
      <w:r w:rsidR="006D0CBC">
        <w:rPr>
          <w:rFonts w:ascii="Arial" w:hAnsi="Arial"/>
          <w:b/>
          <w:bCs/>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20-25 hours per week, including Sundays, term time only.</w:t>
      </w:r>
    </w:p>
    <w:p w:rsidR="00A3029C" w:rsidRDefault="00A3029C" w14:paraId="16C5BCA4" w14:textId="77777777">
      <w:pPr>
        <w:pStyle w:val="Body0"/>
        <w:spacing w:before="0" w:after="200" w:line="276" w:lineRule="auto"/>
        <w:rPr>
          <w:rFonts w:ascii="Arial" w:hAnsi="Arial" w:eastAsia="Arial" w:cs="Arial"/>
          <w:sz w:val="22"/>
          <w:szCs w:val="22"/>
          <w:u w:color="000000"/>
          <w14:textOutline w14:w="12700" w14:cap="flat" w14:cmpd="sng" w14:algn="ctr">
            <w14:noFill/>
            <w14:prstDash w14:val="solid"/>
            <w14:miter w14:lim="400000"/>
          </w14:textOutline>
        </w:rPr>
      </w:pPr>
    </w:p>
    <w:p w:rsidR="00A3029C" w:rsidRDefault="006D0CBC" w14:paraId="3AE2B020" w14:textId="77777777">
      <w:pPr>
        <w:pStyle w:val="Default"/>
        <w:spacing w:before="0" w:after="293"/>
        <w:rPr>
          <w:rFonts w:ascii="Arial" w:hAnsi="Arial" w:eastAsia="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Kids</w:t>
      </w:r>
      <w:r>
        <w:rPr>
          <w:rFonts w:ascii="Arial" w:hAnsi="Arial"/>
          <w:b/>
          <w:bCs/>
          <w:u w:color="000000"/>
          <w14:textOutline w14:w="12700" w14:cap="flat" w14:cmpd="sng" w14:algn="ctr">
            <w14:noFill/>
            <w14:prstDash w14:val="solid"/>
            <w14:miter w14:lim="400000"/>
          </w14:textOutline>
        </w:rPr>
        <w:t xml:space="preserve">’ </w:t>
      </w:r>
      <w:r>
        <w:rPr>
          <w:rFonts w:ascii="Arial" w:hAnsi="Arial"/>
          <w:b/>
          <w:bCs/>
          <w:u w:color="000000"/>
          <w14:textOutline w14:w="12700" w14:cap="flat" w14:cmpd="sng" w14:algn="ctr">
            <w14:noFill/>
            <w14:prstDash w14:val="solid"/>
            <w14:miter w14:lim="400000"/>
          </w14:textOutline>
        </w:rPr>
        <w:t>Pastor Role Description:</w:t>
      </w:r>
    </w:p>
    <w:p w:rsidR="00A3029C" w:rsidRDefault="006D0CBC" w14:paraId="258B9F95" w14:textId="77777777">
      <w:pPr>
        <w:pStyle w:val="Body0"/>
        <w:tabs>
          <w:tab w:val="left" w:pos="720"/>
        </w:tabs>
        <w:spacing w:before="0" w:after="200" w:line="276" w:lineRule="auto"/>
        <w:rPr>
          <w:rFonts w:ascii="Arial" w:hAnsi="Arial" w:eastAsia="Arial" w:cs="Arial"/>
          <w:u w:color="000000"/>
          <w14:textOutline w14:w="12700" w14:cap="flat" w14:cmpd="sng" w14:algn="ctr">
            <w14:noFill/>
            <w14:prstDash w14:val="solid"/>
            <w14:miter w14:lim="400000"/>
          </w14:textOutline>
        </w:rPr>
      </w:pPr>
      <w:bookmarkStart w:name="_Hlk510102009" w:id="0"/>
      <w:r>
        <w:rPr>
          <w:rFonts w:ascii="Arial" w:hAnsi="Arial"/>
          <w:u w:color="000000"/>
          <w14:textOutline w14:w="12700" w14:cap="flat" w14:cmpd="sng" w14:algn="ctr">
            <w14:noFill/>
            <w14:prstDash w14:val="solid"/>
            <w14:miter w14:lim="400000"/>
          </w14:textOutline>
        </w:rPr>
        <w:t>To develop the Children</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 Families</w:t>
      </w:r>
      <w:r>
        <w:rPr>
          <w:rFonts w:ascii="Arial" w:hAnsi="Arial"/>
          <w:u w:color="000000"/>
          <w14:textOutline w14:w="12700" w14:cap="flat" w14:cmpd="sng" w14:algn="ctr">
            <w14:noFill/>
            <w14:prstDash w14:val="solid"/>
            <w14:miter w14:lim="400000"/>
          </w14:textOutline>
        </w:rPr>
        <w:t xml:space="preserve">’ </w:t>
      </w:r>
      <w:r>
        <w:rPr>
          <w:rFonts w:ascii="Arial" w:hAnsi="Arial"/>
          <w:u w:color="000000"/>
          <w14:textOutline w14:w="12700" w14:cap="flat" w14:cmpd="sng" w14:algn="ctr">
            <w14:noFill/>
            <w14:prstDash w14:val="solid"/>
            <w14:miter w14:lim="400000"/>
          </w14:textOutline>
        </w:rPr>
        <w:t xml:space="preserve">ministry at St </w:t>
      </w:r>
      <w:proofErr w:type="spellStart"/>
      <w:r>
        <w:rPr>
          <w:rFonts w:ascii="Arial" w:hAnsi="Arial"/>
          <w:u w:color="000000"/>
          <w14:textOutline w14:w="12700" w14:cap="flat" w14:cmpd="sng" w14:algn="ctr">
            <w14:noFill/>
            <w14:prstDash w14:val="solid"/>
            <w14:miter w14:lim="400000"/>
          </w14:textOutline>
        </w:rPr>
        <w:t>Saviour</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w:t>
      </w:r>
      <w:proofErr w:type="spellEnd"/>
      <w:r>
        <w:rPr>
          <w:rFonts w:ascii="Arial" w:hAnsi="Arial"/>
          <w:u w:color="000000"/>
          <w14:textOutline w14:w="12700" w14:cap="flat" w14:cmpd="sng" w14:algn="ctr">
            <w14:noFill/>
            <w14:prstDash w14:val="solid"/>
            <w14:miter w14:lim="400000"/>
          </w14:textOutline>
        </w:rPr>
        <w:t xml:space="preserve"> Church, Upper Sunbury, in line with its vision, values, </w:t>
      </w:r>
      <w:r>
        <w:rPr>
          <w:rFonts w:ascii="Arial" w:hAnsi="Arial"/>
          <w:u w:color="000000"/>
          <w14:textOutline w14:w="12700" w14:cap="flat" w14:cmpd="sng" w14:algn="ctr">
            <w14:noFill/>
            <w14:prstDash w14:val="solid"/>
            <w14:miter w14:lim="400000"/>
          </w14:textOutline>
        </w:rPr>
        <w:t>and mission: to see people</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 lives radically transformed in the love and power of Jesus.  To build on and develop th</w:t>
      </w:r>
      <w:r>
        <w:rPr>
          <w:rFonts w:ascii="Arial" w:hAnsi="Arial"/>
          <w:u w:color="000000"/>
          <w14:textOutline w14:w="12700" w14:cap="flat" w14:cmpd="sng" w14:algn="ctr">
            <w14:noFill/>
            <w14:prstDash w14:val="solid"/>
            <w14:miter w14:lim="400000"/>
          </w14:textOutline>
        </w:rPr>
        <w:t>e children</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 xml:space="preserve">s work of St </w:t>
      </w:r>
      <w:proofErr w:type="spellStart"/>
      <w:r>
        <w:rPr>
          <w:rFonts w:ascii="Arial" w:hAnsi="Arial"/>
          <w:u w:color="000000"/>
          <w14:textOutline w14:w="12700" w14:cap="flat" w14:cmpd="sng" w14:algn="ctr">
            <w14:noFill/>
            <w14:prstDash w14:val="solid"/>
            <w14:miter w14:lim="400000"/>
          </w14:textOutline>
        </w:rPr>
        <w:t>Saviour</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w:t>
      </w:r>
      <w:proofErr w:type="spellEnd"/>
      <w:r>
        <w:rPr>
          <w:rFonts w:ascii="Arial" w:hAnsi="Arial"/>
          <w:u w:color="000000"/>
          <w14:textOutline w14:w="12700" w14:cap="flat" w14:cmpd="sng" w14:algn="ctr">
            <w14:noFill/>
            <w14:prstDash w14:val="solid"/>
            <w14:miter w14:lim="400000"/>
          </w14:textOutline>
        </w:rPr>
        <w:t xml:space="preserve"> on Sundays and through the week, so that children can discover, and grow in, a relationship with Jesus. To take a</w:t>
      </w:r>
      <w:r>
        <w:rPr>
          <w:rFonts w:ascii="Arial" w:hAnsi="Arial"/>
          <w:u w:color="000000"/>
          <w14:textOutline w14:w="12700" w14:cap="flat" w14:cmpd="sng" w14:algn="ctr">
            <w14:noFill/>
            <w14:prstDash w14:val="solid"/>
            <w14:miter w14:lim="400000"/>
          </w14:textOutline>
        </w:rPr>
        <w:t>n active role in leading, developing and resourcing online and digital content during the COVID pandemic. Develop ways of engaging effectively with the 0-11 age group in the local community, particularly through developing links with local primary schools,</w:t>
      </w:r>
      <w:r>
        <w:rPr>
          <w:rFonts w:ascii="Arial" w:hAnsi="Arial"/>
          <w:u w:color="000000"/>
          <w14:textOutline w14:w="12700" w14:cap="flat" w14:cmpd="sng" w14:algn="ctr">
            <w14:noFill/>
            <w14:prstDash w14:val="solid"/>
            <w14:miter w14:lim="400000"/>
          </w14:textOutline>
        </w:rPr>
        <w:t xml:space="preserve"> and in supporting families in the discipling of their children.</w:t>
      </w:r>
      <w:bookmarkEnd w:id="0"/>
      <w:r>
        <w:rPr>
          <w:rFonts w:ascii="Arial" w:hAnsi="Arial"/>
          <w:u w:color="000000"/>
          <w14:textOutline w14:w="12700" w14:cap="flat" w14:cmpd="sng" w14:algn="ctr">
            <w14:noFill/>
            <w14:prstDash w14:val="solid"/>
            <w14:miter w14:lim="400000"/>
          </w14:textOutline>
        </w:rPr>
        <w:t xml:space="preserve"> </w:t>
      </w:r>
    </w:p>
    <w:p w:rsidR="00A3029C" w:rsidRDefault="006D0CBC" w14:paraId="7875D671" w14:textId="77777777">
      <w:pPr>
        <w:pStyle w:val="Body0"/>
        <w:tabs>
          <w:tab w:val="left" w:pos="720"/>
        </w:tabs>
        <w:spacing w:before="0" w:after="200" w:line="276" w:lineRule="auto"/>
        <w:rPr>
          <w:rFonts w:ascii="Arial" w:hAnsi="Arial" w:eastAsia="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This is an exciting time in the life of St </w:t>
      </w:r>
      <w:proofErr w:type="spellStart"/>
      <w:proofErr w:type="gramStart"/>
      <w:r>
        <w:rPr>
          <w:rFonts w:ascii="Arial" w:hAnsi="Arial"/>
          <w:u w:color="000000"/>
          <w14:textOutline w14:w="12700" w14:cap="flat" w14:cmpd="sng" w14:algn="ctr">
            <w14:noFill/>
            <w14:prstDash w14:val="solid"/>
            <w14:miter w14:lim="400000"/>
          </w14:textOutline>
        </w:rPr>
        <w:t>Saviour</w:t>
      </w:r>
      <w:r>
        <w:rPr>
          <w:rFonts w:ascii="Arial" w:hAnsi="Arial"/>
          <w:u w:color="000000"/>
          <w14:textOutline w14:w="12700" w14:cap="flat" w14:cmpd="sng" w14:algn="ctr">
            <w14:noFill/>
            <w14:prstDash w14:val="solid"/>
            <w14:miter w14:lim="400000"/>
          </w14:textOutline>
        </w:rPr>
        <w:t>’</w:t>
      </w:r>
      <w:r>
        <w:rPr>
          <w:rFonts w:ascii="Arial" w:hAnsi="Arial"/>
          <w:u w:color="000000"/>
          <w14:textOutline w14:w="12700" w14:cap="flat" w14:cmpd="sng" w14:algn="ctr">
            <w14:noFill/>
            <w14:prstDash w14:val="solid"/>
            <w14:miter w14:lim="400000"/>
          </w14:textOutline>
        </w:rPr>
        <w:t>s</w:t>
      </w:r>
      <w:proofErr w:type="spellEnd"/>
      <w:proofErr w:type="gramEnd"/>
      <w:r>
        <w:rPr>
          <w:rFonts w:ascii="Arial" w:hAnsi="Arial"/>
          <w:u w:color="000000"/>
          <w14:textOutline w14:w="12700" w14:cap="flat" w14:cmpd="sng" w14:algn="ctr">
            <w14:noFill/>
            <w14:prstDash w14:val="solid"/>
            <w14:miter w14:lim="400000"/>
          </w14:textOutline>
        </w:rPr>
        <w:t xml:space="preserve"> and the ideal candidate joins a new and growing team. They must embrace our mission of building a reliant, servant </w:t>
      </w:r>
      <w:r>
        <w:rPr>
          <w:rFonts w:ascii="Arial" w:hAnsi="Arial"/>
          <w:u w:color="000000"/>
          <w14:textOutline w14:w="12700" w14:cap="flat" w14:cmpd="sng" w14:algn="ctr">
            <w14:noFill/>
            <w14:prstDash w14:val="solid"/>
            <w14:miter w14:lim="400000"/>
          </w14:textOutline>
        </w:rPr>
        <w:t xml:space="preserve">hearted, relevant, hospitable and supernaturally risk-taking community; helping us to remain inwardly strong and outwardly focused. </w:t>
      </w:r>
    </w:p>
    <w:p w:rsidR="00A3029C" w:rsidRDefault="00A3029C" w14:paraId="5BB0998C" w14:textId="77777777">
      <w:pPr>
        <w:pStyle w:val="Body0"/>
        <w:tabs>
          <w:tab w:val="left" w:pos="720"/>
        </w:tabs>
        <w:spacing w:before="0" w:after="200" w:line="276" w:lineRule="auto"/>
        <w:rPr>
          <w:rFonts w:ascii="Arial" w:hAnsi="Arial" w:eastAsia="Arial" w:cs="Arial"/>
          <w:u w:color="000000"/>
          <w14:textOutline w14:w="12700" w14:cap="flat" w14:cmpd="sng" w14:algn="ctr">
            <w14:noFill/>
            <w14:prstDash w14:val="solid"/>
            <w14:miter w14:lim="400000"/>
          </w14:textOutline>
        </w:rPr>
      </w:pPr>
    </w:p>
    <w:p w:rsidR="00A3029C" w:rsidRDefault="00A3029C" w14:paraId="20FF6A4D" w14:textId="77777777">
      <w:pPr>
        <w:pStyle w:val="Body0"/>
        <w:tabs>
          <w:tab w:val="left" w:pos="720"/>
        </w:tabs>
        <w:spacing w:before="0" w:after="200" w:line="276" w:lineRule="auto"/>
        <w:rPr>
          <w:rFonts w:ascii="Arial" w:hAnsi="Arial" w:eastAsia="Arial" w:cs="Arial"/>
          <w:u w:color="000000"/>
          <w14:textOutline w14:w="12700" w14:cap="flat" w14:cmpd="sng" w14:algn="ctr">
            <w14:noFill/>
            <w14:prstDash w14:val="solid"/>
            <w14:miter w14:lim="400000"/>
          </w14:textOutline>
        </w:rPr>
      </w:pPr>
    </w:p>
    <w:p w:rsidR="00A3029C" w:rsidRDefault="006D0CBC" w14:paraId="019DC8AB" w14:textId="77777777">
      <w:pPr>
        <w:pStyle w:val="Body0"/>
        <w:tabs>
          <w:tab w:val="left" w:pos="720"/>
        </w:tabs>
        <w:spacing w:before="0" w:after="200" w:line="276" w:lineRule="auto"/>
        <w:rPr>
          <w:rFonts w:ascii="Arial" w:hAnsi="Arial" w:eastAsia="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Key Responsibilities:</w:t>
      </w:r>
    </w:p>
    <w:p w:rsidR="00A3029C" w:rsidP="66EA28AB" w:rsidRDefault="006D0CBC" w14:paraId="1D28008B" w14:textId="2A4CEB4F">
      <w:pPr>
        <w:pStyle w:val="Body0"/>
        <w:numPr>
          <w:ilvl w:val="0"/>
          <w:numId w:val="4"/>
        </w:numPr>
        <w:spacing w:before="0" w:after="200" w:line="276" w:lineRule="auto"/>
        <w:rPr>
          <w:rFonts w:ascii="Arial" w:hAnsi="Arial" w:eastAsia="Arial" w:cs="Arial"/>
          <w:color w:val="000000" w:themeColor="text1" w:themeTint="FF" w:themeShade="FF"/>
          <w:sz w:val="24"/>
          <w:szCs w:val="24"/>
          <w14:textOutline w14:w="12700" w14:cap="flat" w14:cmpd="sng" w14:algn="ctr">
            <w14:noFill/>
            <w14:prstDash w14:val="solid"/>
            <w14:miter w14:lim="400000"/>
          </w14:textOutline>
        </w:rPr>
      </w:pPr>
      <w:r w:rsidR="006D0CBC">
        <w:rPr>
          <w:rFonts w:ascii="Arial" w:hAnsi="Arial"/>
          <w14:textOutline w14:w="12700" w14:cap="flat" w14:cmpd="sng" w14:algn="ctr">
            <w14:noFill/>
            <w14:prstDash w14:val="solid"/>
            <w14:miter w14:lim="400000"/>
          </w14:textOutline>
        </w:rPr>
        <w:t>Developi</w:t>
      </w:r>
      <w:r w:rsidR="006D0CBC">
        <w:rPr>
          <w:rFonts w:ascii="Arial" w:hAnsi="Arial"/>
          <w14:textOutline w14:w="12700" w14:cap="flat" w14:cmpd="sng" w14:algn="ctr">
            <w14:noFill/>
            <w14:prstDash w14:val="solid"/>
            <w14:miter w14:lim="400000"/>
          </w14:textOutline>
        </w:rPr>
        <w:t xml:space="preserve">ng the strategy for discipleship of children within the life of St </w:t>
      </w:r>
      <w:r w:rsidR="006D0CBC">
        <w:rPr>
          <w:rFonts w:ascii="Arial" w:hAnsi="Arial"/>
          <w14:textOutline w14:w="12700" w14:cap="flat" w14:cmpd="sng" w14:algn="ctr">
            <w14:noFill/>
            <w14:prstDash w14:val="solid"/>
            <w14:miter w14:lim="400000"/>
          </w14:textOutline>
        </w:rPr>
        <w:t>Saviour</w:t>
      </w:r>
      <w:r w:rsidR="006D0CBC">
        <w:rPr>
          <w:rFonts w:ascii="Arial" w:hAnsi="Arial"/>
          <w14:textOutline w14:w="12700" w14:cap="flat" w14:cmpd="sng" w14:algn="ctr">
            <w14:noFill/>
            <w14:prstDash w14:val="solid"/>
            <w14:miter w14:lim="400000"/>
          </w14:textOutline>
        </w:rPr>
        <w:t>’</w:t>
      </w:r>
      <w:r w:rsidR="006D0CBC">
        <w:rPr>
          <w:rFonts w:ascii="Arial" w:hAnsi="Arial"/>
          <w14:textOutline w14:w="12700" w14:cap="flat" w14:cmpd="sng" w14:algn="ctr">
            <w14:noFill/>
            <w14:prstDash w14:val="solid"/>
            <w14:miter w14:lim="400000"/>
          </w14:textOutline>
        </w:rPr>
        <w:t>s</w:t>
      </w:r>
      <w:r w:rsidR="006D0CBC">
        <w:rPr>
          <w:rFonts w:ascii="Arial" w:hAnsi="Arial"/>
          <w14:textOutline w14:w="12700" w14:cap="flat" w14:cmpd="sng" w14:algn="ctr">
            <w14:noFill/>
            <w14:prstDash w14:val="solid"/>
            <w14:miter w14:lim="400000"/>
          </w14:textOutline>
        </w:rPr>
        <w:t xml:space="preserve"> so that children can begin, and grow in, a rela</w:t>
      </w:r>
      <w:r w:rsidR="006D0CBC">
        <w:rPr>
          <w:rFonts w:ascii="Arial" w:hAnsi="Arial"/>
          <w14:textOutline w14:w="12700" w14:cap="flat" w14:cmpd="sng" w14:algn="ctr">
            <w14:noFill/>
            <w14:prstDash w14:val="solid"/>
            <w14:miter w14:lim="400000"/>
          </w14:textOutline>
        </w:rPr>
        <w:t>tionship with Jesus</w:t>
      </w:r>
      <w:r w:rsidR="00C27A5F">
        <w:rPr>
          <w:rFonts w:ascii="Arial" w:hAnsi="Arial"/>
          <w14:textOutline w14:w="12700" w14:cap="flat" w14:cmpd="sng" w14:algn="ctr">
            <w14:noFill/>
            <w14:prstDash w14:val="solid"/>
            <w14:miter w14:lim="400000"/>
          </w14:textOutline>
        </w:rPr>
        <w:t>.</w:t>
      </w:r>
    </w:p>
    <w:p w:rsidR="00A3029C" w:rsidP="66EA28AB" w:rsidRDefault="006D0CBC" w14:paraId="22A9A5B9" w14:textId="63EC0BCA">
      <w:pPr>
        <w:pStyle w:val="Body0"/>
        <w:numPr>
          <w:ilvl w:val="0"/>
          <w:numId w:val="4"/>
        </w:numPr>
        <w:spacing w:before="0" w:after="200" w:line="276" w:lineRule="auto"/>
        <w:rPr>
          <w:rFonts w:ascii="Arial" w:hAnsi="Arial" w:eastAsia="Arial" w:cs="Arial"/>
          <w:color w:val="000000" w:themeColor="text1" w:themeTint="FF" w:themeShade="FF"/>
          <w:sz w:val="24"/>
          <w:szCs w:val="24"/>
          <w:u w:color="000000"/>
          <w14:textOutline w14:w="12700" w14:cap="flat" w14:cmpd="sng" w14:algn="ctr">
            <w14:noFill/>
            <w14:prstDash w14:val="solid"/>
            <w14:miter w14:lim="400000"/>
          </w14:textOutline>
        </w:rPr>
      </w:pPr>
      <w:r w:rsidR="006D0CBC">
        <w:rPr>
          <w:rFonts w:ascii="Arial" w:hAnsi="Arial"/>
          <w14:textOutline w14:w="12700" w14:cap="flat" w14:cmpd="sng" w14:algn="ctr">
            <w14:noFill/>
            <w14:prstDash w14:val="solid"/>
            <w14:miter w14:lim="400000"/>
          </w14:textOutline>
        </w:rPr>
        <w:t>To develop online provision for 0-11s which will include worship and teaching. This will be specifically o</w:t>
      </w:r>
      <w:r w:rsidR="006D0CBC">
        <w:rPr>
          <w:rFonts w:ascii="Arial" w:hAnsi="Arial"/>
          <w14:textOutline w14:w="12700" w14:cap="flat" w14:cmpd="sng" w14:algn="ctr">
            <w14:noFill/>
            <w14:prstDash w14:val="solid"/>
            <w14:miter w14:lim="400000"/>
          </w14:textOutline>
        </w:rPr>
        <w:t>n Sundays with a possibility for developing and posting midweek content</w:t>
      </w:r>
      <w:r w:rsidR="00C27A5F">
        <w:rPr>
          <w:rFonts w:ascii="Arial" w:hAnsi="Arial"/>
          <w14:textOutline w14:w="12700" w14:cap="flat" w14:cmpd="sng" w14:algn="ctr">
            <w14:noFill/>
            <w14:prstDash w14:val="solid"/>
            <w14:miter w14:lim="400000"/>
          </w14:textOutline>
        </w:rPr>
        <w:t>.</w:t>
      </w:r>
    </w:p>
    <w:p w:rsidR="00A3029C" w:rsidP="66EA28AB" w:rsidRDefault="006D0CBC" w14:paraId="61476549" w14:textId="718D3945">
      <w:pPr>
        <w:pStyle w:val="Body0"/>
        <w:numPr>
          <w:ilvl w:val="0"/>
          <w:numId w:val="4"/>
        </w:numPr>
        <w:spacing w:before="0" w:after="200" w:line="276" w:lineRule="auto"/>
        <w:rPr>
          <w:rFonts w:ascii="Arial" w:hAnsi="Arial" w:eastAsia="Arial" w:cs="Arial"/>
          <w:color w:val="000000" w:themeColor="text1" w:themeTint="FF" w:themeShade="FF"/>
          <w:sz w:val="24"/>
          <w:szCs w:val="24"/>
          <w:u w:color="000000"/>
          <w14:textOutline w14:w="12700" w14:cap="flat" w14:cmpd="sng" w14:algn="ctr">
            <w14:noFill/>
            <w14:prstDash w14:val="solid"/>
            <w14:miter w14:lim="400000"/>
          </w14:textOutline>
        </w:rPr>
      </w:pPr>
      <w:r w:rsidR="006D0CBC">
        <w:rPr>
          <w:rFonts w:ascii="Arial" w:hAnsi="Arial"/>
          <w14:textOutline w14:w="12700" w14:cap="flat" w14:cmpd="sng" w14:algn="ctr">
            <w14:noFill/>
            <w14:prstDash w14:val="solid"/>
            <w14:miter w14:lim="400000"/>
          </w14:textOutline>
        </w:rPr>
        <w:lastRenderedPageBreak/>
        <w:t>Pastoring, equipping, and encouraging children to grow</w:t>
      </w:r>
      <w:r w:rsidR="006D0CBC">
        <w:rPr>
          <w:rFonts w:ascii="Arial" w:hAnsi="Arial"/>
          <w14:textOutline w14:w="12700" w14:cap="flat" w14:cmpd="sng" w14:algn="ctr">
            <w14:noFill/>
            <w14:prstDash w14:val="solid"/>
            <w14:miter w14:lim="400000"/>
          </w14:textOutline>
        </w:rPr>
        <w:t xml:space="preserve"> as full members of the church by teaching and modelling the gospel, building up their spiritual gifts and encouraging them to listen to God and to act upon what they have understood</w:t>
      </w:r>
      <w:r w:rsidR="00C27A5F">
        <w:rPr>
          <w:rFonts w:ascii="Arial" w:hAnsi="Arial"/>
          <w14:textOutline w14:w="12700" w14:cap="flat" w14:cmpd="sng" w14:algn="ctr">
            <w14:noFill/>
            <w14:prstDash w14:val="solid"/>
            <w14:miter w14:lim="400000"/>
          </w14:textOutline>
        </w:rPr>
        <w:t>.</w:t>
      </w:r>
    </w:p>
    <w:p w:rsidR="00A3029C" w:rsidP="66EA28AB" w:rsidRDefault="006D0CBC" w14:paraId="0B05971F" w14:textId="51DAF3B1">
      <w:pPr>
        <w:pStyle w:val="Default"/>
        <w:numPr>
          <w:ilvl w:val="0"/>
          <w:numId w:val="4"/>
        </w:numPr>
        <w:spacing w:before="0" w:after="200" w:line="276" w:lineRule="auto"/>
        <w:rPr>
          <w:rFonts w:ascii="Arial" w:hAnsi="Arial" w:eastAsia="Arial" w:cs="Arial"/>
          <w:color w:val="000000" w:themeColor="text1" w:themeTint="FF" w:themeShade="FF"/>
          <w:sz w:val="24"/>
          <w:szCs w:val="24"/>
          <w:u w:color="000000"/>
          <w14:textOutline w14:w="12700" w14:cap="flat" w14:cmpd="sng" w14:algn="ctr">
            <w14:noFill/>
            <w14:prstDash w14:val="solid"/>
            <w14:miter w14:lim="400000"/>
          </w14:textOutline>
        </w:rPr>
      </w:pPr>
      <w:r w:rsidR="006D0CBC">
        <w:rPr>
          <w:rFonts w:ascii="Arial" w:hAnsi="Arial"/>
          <w14:textOutline w14:w="12700" w14:cap="flat" w14:cmpd="sng" w14:algn="ctr">
            <w14:noFill/>
            <w14:prstDash w14:val="solid"/>
            <w14:miter w14:lim="400000"/>
          </w14:textOutline>
        </w:rPr>
        <w:t xml:space="preserve">Creating a culture of discipleship within every church family.  Working with parents to ensure that there is an effective partnership in raising children as disciples of Jesus.  Developing resources </w:t>
      </w:r>
      <w:r w:rsidR="006D0CBC">
        <w:rPr>
          <w:rFonts w:ascii="Arial" w:hAnsi="Arial"/>
          <w14:textOutline w14:w="12700" w14:cap="flat" w14:cmpd="sng" w14:algn="ctr">
            <w14:noFill/>
            <w14:prstDash w14:val="solid"/>
            <w14:miter w14:lim="400000"/>
          </w14:textOutline>
        </w:rPr>
        <w:t>to equip families to grow spiritually together</w:t>
      </w:r>
      <w:r w:rsidR="00C27A5F">
        <w:rPr>
          <w:rFonts w:ascii="Arial" w:hAnsi="Arial"/>
          <w14:textOutline w14:w="12700" w14:cap="flat" w14:cmpd="sng" w14:algn="ctr">
            <w14:noFill/>
            <w14:prstDash w14:val="solid"/>
            <w14:miter w14:lim="400000"/>
          </w14:textOutline>
        </w:rPr>
        <w:t>.</w:t>
      </w:r>
    </w:p>
    <w:p w:rsidR="00A3029C" w:rsidP="66EA28AB" w:rsidRDefault="006D0CBC" w14:paraId="70834A23" w14:textId="57C3AF3B">
      <w:pPr>
        <w:pStyle w:val="Body0"/>
        <w:numPr>
          <w:ilvl w:val="0"/>
          <w:numId w:val="4"/>
        </w:numPr>
        <w:spacing w:before="0" w:after="200" w:line="276" w:lineRule="auto"/>
        <w:rPr>
          <w:rFonts w:ascii="Arial" w:hAnsi="Arial" w:eastAsia="Arial" w:cs="Arial"/>
          <w:color w:val="000000" w:themeColor="text1" w:themeTint="FF" w:themeShade="FF"/>
          <w:sz w:val="24"/>
          <w:szCs w:val="24"/>
          <w:u w:color="000000"/>
          <w14:textOutline w14:w="12700" w14:cap="flat" w14:cmpd="sng" w14:algn="ctr">
            <w14:noFill/>
            <w14:prstDash w14:val="solid"/>
            <w14:miter w14:lim="400000"/>
          </w14:textOutline>
        </w:rPr>
      </w:pPr>
      <w:r w:rsidR="006D0CBC">
        <w:rPr>
          <w:rFonts w:ascii="Arial" w:hAnsi="Arial"/>
          <w14:textOutline w14:w="12700" w14:cap="flat" w14:cmpd="sng" w14:algn="ctr">
            <w14:noFill/>
            <w14:prstDash w14:val="solid"/>
            <w14:miter w14:lim="400000"/>
          </w14:textOutline>
        </w:rPr>
        <w:t>Developing opportunities for local children to hear about Jesus, through our pr</w:t>
      </w:r>
      <w:r w:rsidR="006D0CBC">
        <w:rPr>
          <w:rFonts w:ascii="Arial" w:hAnsi="Arial"/>
          <w14:textOutline w14:w="12700" w14:cap="flat" w14:cmpd="sng" w14:algn="ctr">
            <w14:noFill/>
            <w14:prstDash w14:val="solid"/>
            <w14:miter w14:lim="400000"/>
          </w14:textOutline>
        </w:rPr>
        <w:t>e-school work and by strengthening the links that we have with local primary schools</w:t>
      </w:r>
      <w:r w:rsidR="00C27A5F">
        <w:rPr>
          <w:rFonts w:ascii="Arial" w:hAnsi="Arial"/>
          <w14:textOutline w14:w="12700" w14:cap="flat" w14:cmpd="sng" w14:algn="ctr">
            <w14:noFill/>
            <w14:prstDash w14:val="solid"/>
            <w14:miter w14:lim="400000"/>
          </w14:textOutline>
        </w:rPr>
        <w:t>.</w:t>
      </w:r>
      <w:r w:rsidR="006D0CBC">
        <w:rPr>
          <w:rFonts w:ascii="Arial" w:hAnsi="Arial"/>
          <w14:textOutline w14:w="12700" w14:cap="flat" w14:cmpd="sng" w14:algn="ctr">
            <w14:noFill/>
            <w14:prstDash w14:val="solid"/>
            <w14:miter w14:lim="400000"/>
          </w14:textOutline>
        </w:rPr>
        <w:t xml:space="preserve"> </w:t>
      </w:r>
    </w:p>
    <w:p w:rsidR="00A3029C" w:rsidP="66EA28AB" w:rsidRDefault="006D0CBC" w14:paraId="77C024A9" w14:textId="092653C9">
      <w:pPr>
        <w:pStyle w:val="Body0"/>
        <w:numPr>
          <w:ilvl w:val="0"/>
          <w:numId w:val="4"/>
        </w:numPr>
        <w:spacing w:before="0" w:after="200" w:line="276" w:lineRule="auto"/>
        <w:rPr>
          <w:rFonts w:ascii="Arial" w:hAnsi="Arial" w:eastAsia="Arial" w:cs="Arial"/>
          <w:color w:val="000000" w:themeColor="text1" w:themeTint="FF" w:themeShade="FF"/>
          <w:sz w:val="24"/>
          <w:szCs w:val="24"/>
          <w14:textOutline w14:w="12700" w14:cap="flat" w14:cmpd="sng" w14:algn="ctr">
            <w14:noFill/>
            <w14:prstDash w14:val="solid"/>
            <w14:miter w14:lim="400000"/>
          </w14:textOutline>
        </w:rPr>
      </w:pPr>
      <w:r w:rsidR="006D0CBC">
        <w:rPr>
          <w:rFonts w:ascii="Arial" w:hAnsi="Arial"/>
          <w14:textOutline w14:w="12700" w14:cap="flat" w14:cmpd="sng" w14:algn="ctr">
            <w14:noFill/>
            <w14:prstDash w14:val="solid"/>
            <w14:miter w14:lim="400000"/>
          </w14:textOutline>
        </w:rPr>
        <w:t xml:space="preserve">Leading, strengthening and resourcing the team of volunteers engaged in St </w:t>
      </w:r>
      <w:r w:rsidR="006D0CBC">
        <w:rPr>
          <w:rFonts w:ascii="Arial" w:hAnsi="Arial"/>
          <w14:textOutline w14:w="12700" w14:cap="flat" w14:cmpd="sng" w14:algn="ctr">
            <w14:noFill/>
            <w14:prstDash w14:val="solid"/>
            <w14:miter w14:lim="400000"/>
          </w14:textOutline>
        </w:rPr>
        <w:t>Saviour</w:t>
      </w:r>
      <w:r w:rsidR="006D0CBC">
        <w:rPr>
          <w:rFonts w:ascii="Arial" w:hAnsi="Arial"/>
          <w14:textOutline w14:w="12700" w14:cap="flat" w14:cmpd="sng" w14:algn="ctr">
            <w14:noFill/>
            <w14:prstDash w14:val="solid"/>
            <w14:miter w14:lim="400000"/>
          </w14:textOutline>
        </w:rPr>
        <w:t>’</w:t>
      </w:r>
      <w:r w:rsidR="006D0CBC">
        <w:rPr>
          <w:rFonts w:ascii="Arial" w:hAnsi="Arial"/>
          <w14:textOutline w14:w="12700" w14:cap="flat" w14:cmpd="sng" w14:algn="ctr">
            <w14:noFill/>
            <w14:prstDash w14:val="solid"/>
            <w14:miter w14:lim="400000"/>
          </w14:textOutline>
        </w:rPr>
        <w:t>s</w:t>
      </w:r>
      <w:r w:rsidR="00C27A5F">
        <w:rPr>
          <w:rFonts w:ascii="Arial" w:hAnsi="Arial"/>
          <w14:textOutline w14:w="12700" w14:cap="flat" w14:cmpd="sng" w14:algn="ctr">
            <w14:noFill/>
            <w14:prstDash w14:val="solid"/>
            <w14:miter w14:lim="400000"/>
          </w14:textOutline>
        </w:rPr>
        <w:t>.</w:t>
      </w:r>
    </w:p>
    <w:p w:rsidR="00A3029C" w:rsidP="66EA28AB" w:rsidRDefault="006D0CBC" w14:paraId="214B62A7" w14:textId="1E690855">
      <w:pPr>
        <w:pStyle w:val="Default"/>
        <w:numPr>
          <w:ilvl w:val="0"/>
          <w:numId w:val="4"/>
        </w:numPr>
        <w:spacing w:before="0" w:after="200" w:line="276" w:lineRule="auto"/>
        <w:rPr>
          <w:rFonts w:ascii="Arial" w:hAnsi="Arial" w:eastAsia="Arial" w:cs="Arial"/>
          <w:color w:val="000000" w:themeColor="text1" w:themeTint="FF" w:themeShade="FF"/>
          <w:sz w:val="24"/>
          <w:szCs w:val="24"/>
          <w14:textOutline w14:w="12700" w14:cap="flat" w14:cmpd="sng" w14:algn="ctr">
            <w14:noFill/>
            <w14:prstDash w14:val="solid"/>
            <w14:miter w14:lim="400000"/>
          </w14:textOutline>
        </w:rPr>
      </w:pPr>
      <w:r w:rsidR="006D0CBC">
        <w:rPr>
          <w:rFonts w:ascii="Arial" w:hAnsi="Arial"/>
          <w14:textOutline w14:w="12700" w14:cap="flat" w14:cmpd="sng" w14:algn="ctr">
            <w14:noFill/>
            <w14:prstDash w14:val="solid"/>
            <w14:miter w14:lim="400000"/>
          </w14:textOutline>
        </w:rPr>
        <w:t>Ensuring relevant procedures regarding Health and Safety, the Children</w:t>
      </w:r>
      <w:r w:rsidR="006D0CBC">
        <w:rPr>
          <w:rFonts w:ascii="Arial" w:hAnsi="Arial"/>
          <w14:textOutline w14:w="12700" w14:cap="flat" w14:cmpd="sng" w14:algn="ctr">
            <w14:noFill/>
            <w14:prstDash w14:val="solid"/>
            <w14:miter w14:lim="400000"/>
          </w14:textOutline>
        </w:rPr>
        <w:t>’</w:t>
      </w:r>
      <w:r w:rsidR="006D0CBC">
        <w:rPr>
          <w:rFonts w:ascii="Arial" w:hAnsi="Arial"/>
          <w14:textOutline w14:w="12700" w14:cap="flat" w14:cmpd="sng" w14:algn="ctr">
            <w14:noFill/>
            <w14:prstDash w14:val="solid"/>
            <w14:miter w14:lim="400000"/>
          </w14:textOutline>
        </w:rPr>
        <w:t xml:space="preserve">s Act and Child Protection are adhered to, becoming one of St </w:t>
      </w:r>
      <w:r w:rsidR="006D0CBC">
        <w:rPr>
          <w:rFonts w:ascii="Arial" w:hAnsi="Arial"/>
          <w14:textOutline w14:w="12700" w14:cap="flat" w14:cmpd="sng" w14:algn="ctr">
            <w14:noFill/>
            <w14:prstDash w14:val="solid"/>
            <w14:miter w14:lim="400000"/>
          </w14:textOutline>
        </w:rPr>
        <w:t>Saviour</w:t>
      </w:r>
      <w:r w:rsidR="006D0CBC">
        <w:rPr>
          <w:rFonts w:ascii="Arial" w:hAnsi="Arial"/>
          <w14:textOutline w14:w="12700" w14:cap="flat" w14:cmpd="sng" w14:algn="ctr">
            <w14:noFill/>
            <w14:prstDash w14:val="solid"/>
            <w14:miter w14:lim="400000"/>
          </w14:textOutline>
        </w:rPr>
        <w:t>’</w:t>
      </w:r>
      <w:r w:rsidR="006D0CBC">
        <w:rPr>
          <w:rFonts w:ascii="Arial" w:hAnsi="Arial"/>
          <w14:textOutline w14:w="12700" w14:cap="flat" w14:cmpd="sng" w14:algn="ctr">
            <w14:noFill/>
            <w14:prstDash w14:val="solid"/>
            <w14:miter w14:lim="400000"/>
          </w14:textOutline>
        </w:rPr>
        <w:t>s</w:t>
      </w:r>
      <w:r w:rsidR="006D0CBC">
        <w:rPr>
          <w:rFonts w:ascii="Arial" w:hAnsi="Arial"/>
          <w14:textOutline w14:w="12700" w14:cap="flat" w14:cmpd="sng" w14:algn="ctr">
            <w14:noFill/>
            <w14:prstDash w14:val="solid"/>
            <w14:miter w14:lim="400000"/>
          </w14:textOutline>
        </w:rPr>
        <w:t xml:space="preserve"> Parish Safeguarding Officers. This will include ensuring that relevant administrative tasks are completed</w:t>
      </w:r>
      <w:r w:rsidR="00C27A5F">
        <w:rPr>
          <w:rFonts w:ascii="Arial" w:hAnsi="Arial"/>
          <w14:textOutline w14:w="12700" w14:cap="flat" w14:cmpd="sng" w14:algn="ctr">
            <w14:noFill/>
            <w14:prstDash w14:val="solid"/>
            <w14:miter w14:lim="400000"/>
          </w14:textOutline>
        </w:rPr>
        <w:t>.</w:t>
      </w:r>
    </w:p>
    <w:p w:rsidR="00A3029C" w:rsidP="66EA28AB" w:rsidRDefault="006D0CBC" w14:paraId="641472DD" w14:textId="3E717534">
      <w:pPr>
        <w:pStyle w:val="Default"/>
        <w:numPr>
          <w:ilvl w:val="0"/>
          <w:numId w:val="4"/>
        </w:numPr>
        <w:spacing w:before="0" w:after="200" w:line="276" w:lineRule="auto"/>
        <w:rPr>
          <w:rFonts w:ascii="Arial" w:hAnsi="Arial" w:eastAsia="Arial" w:cs="Arial"/>
          <w:color w:val="000000" w:themeColor="text1" w:themeTint="FF" w:themeShade="FF"/>
          <w:sz w:val="24"/>
          <w:szCs w:val="24"/>
          <w:u w:color="000000"/>
          <w14:textOutline w14:w="12700" w14:cap="flat" w14:cmpd="sng" w14:algn="ctr">
            <w14:noFill/>
            <w14:prstDash w14:val="solid"/>
            <w14:miter w14:lim="400000"/>
          </w14:textOutline>
        </w:rPr>
      </w:pPr>
      <w:r w:rsidR="006D0CBC">
        <w:rPr>
          <w:rFonts w:ascii="Arial" w:hAnsi="Arial"/>
          <w14:textOutline w14:w="12700" w14:cap="flat" w14:cmpd="sng" w14:algn="ctr">
            <w14:noFill/>
            <w14:prstDash w14:val="solid"/>
            <w14:miter w14:lim="400000"/>
          </w14:textOutline>
        </w:rPr>
        <w:t>Actively seeking new ways of welcoming and integrating new children and families into the church</w:t>
      </w:r>
      <w:r w:rsidR="00C27A5F">
        <w:rPr>
          <w:rFonts w:ascii="Arial" w:hAnsi="Arial"/>
          <w14:textOutline w14:w="12700" w14:cap="flat" w14:cmpd="sng" w14:algn="ctr">
            <w14:noFill/>
            <w14:prstDash w14:val="solid"/>
            <w14:miter w14:lim="400000"/>
          </w14:textOutline>
        </w:rPr>
        <w:t>.</w:t>
      </w:r>
    </w:p>
    <w:p w:rsidR="00A3029C" w:rsidP="66EA28AB" w:rsidRDefault="006D0CBC" w14:paraId="7F876C16" w14:textId="21AA1AF1">
      <w:pPr>
        <w:pStyle w:val="Default"/>
        <w:numPr>
          <w:ilvl w:val="0"/>
          <w:numId w:val="4"/>
        </w:numPr>
        <w:spacing w:before="0" w:after="200" w:line="276" w:lineRule="auto"/>
        <w:rPr>
          <w:rFonts w:ascii="Arial" w:hAnsi="Arial" w:eastAsia="Arial" w:cs="Arial"/>
          <w:color w:val="000000" w:themeColor="text1" w:themeTint="FF" w:themeShade="FF"/>
          <w:sz w:val="24"/>
          <w:szCs w:val="24"/>
          <w:u w:color="000000"/>
          <w14:textOutline w14:w="12700" w14:cap="flat" w14:cmpd="sng" w14:algn="ctr">
            <w14:noFill/>
            <w14:prstDash w14:val="solid"/>
            <w14:miter w14:lim="400000"/>
          </w14:textOutline>
        </w:rPr>
      </w:pPr>
      <w:r w:rsidR="006D0CBC">
        <w:rPr>
          <w:rFonts w:ascii="Arial" w:hAnsi="Arial"/>
          <w14:textOutline w14:w="12700" w14:cap="flat" w14:cmpd="sng" w14:algn="ctr">
            <w14:noFill/>
            <w14:prstDash w14:val="solid"/>
            <w14:miter w14:lim="400000"/>
          </w14:textOutline>
        </w:rPr>
        <w:t>Working in unity as an integral member of the church staff team, liaising closely with the youth ministry so that the ministries complement each other</w:t>
      </w:r>
      <w:r w:rsidR="00C27A5F">
        <w:rPr>
          <w:rFonts w:ascii="Arial" w:hAnsi="Arial"/>
          <w14:textOutline w14:w="12700" w14:cap="flat" w14:cmpd="sng" w14:algn="ctr">
            <w14:noFill/>
            <w14:prstDash w14:val="solid"/>
            <w14:miter w14:lim="400000"/>
          </w14:textOutline>
        </w:rPr>
        <w:t>.</w:t>
      </w:r>
    </w:p>
    <w:p w:rsidR="00A3029C" w:rsidP="66EA28AB" w:rsidRDefault="006D0CBC" w14:paraId="094A861A" w14:textId="77777777">
      <w:pPr>
        <w:pStyle w:val="Default"/>
        <w:numPr>
          <w:ilvl w:val="0"/>
          <w:numId w:val="4"/>
        </w:numPr>
        <w:spacing w:before="0" w:after="200" w:line="276" w:lineRule="auto"/>
        <w:rPr>
          <w:rFonts w:ascii="Arial" w:hAnsi="Arial" w:eastAsia="Arial" w:cs="Arial"/>
          <w:color w:val="000000" w:themeColor="text1" w:themeTint="FF" w:themeShade="FF"/>
          <w:sz w:val="24"/>
          <w:szCs w:val="24"/>
          <w14:textOutline w14:w="12700" w14:cap="flat" w14:cmpd="sng" w14:algn="ctr">
            <w14:noFill/>
            <w14:prstDash w14:val="solid"/>
            <w14:miter w14:lim="400000"/>
          </w14:textOutline>
        </w:rPr>
      </w:pPr>
      <w:r w:rsidR="006D0CBC">
        <w:rPr>
          <w:rFonts w:ascii="Arial" w:hAnsi="Arial"/>
          <w14:textOutline w14:w="12700" w14:cap="flat" w14:cmpd="sng" w14:algn="ctr">
            <w14:noFill/>
            <w14:prstDash w14:val="solid"/>
            <w14:miter w14:lim="400000"/>
          </w14:textOutline>
        </w:rPr>
        <w:t xml:space="preserve">To take responsibility for maintaining accurate records for the Children and </w:t>
      </w:r>
      <w:proofErr w:type="gramStart"/>
      <w:r w:rsidR="006D0CBC">
        <w:rPr>
          <w:rFonts w:ascii="Arial" w:hAnsi="Arial"/>
          <w14:textOutline w14:w="12700" w14:cap="flat" w14:cmpd="sng" w14:algn="ctr">
            <w14:noFill/>
            <w14:prstDash w14:val="solid"/>
            <w14:miter w14:lim="400000"/>
          </w14:textOutline>
        </w:rPr>
        <w:t>families</w:t>
      </w:r>
      <w:proofErr w:type="gramEnd"/>
      <w:r w:rsidR="006D0CBC">
        <w:rPr>
          <w:rFonts w:ascii="Arial" w:hAnsi="Arial"/>
          <w14:textOutline w14:w="12700" w14:cap="flat" w14:cmpd="sng" w14:algn="ctr">
            <w14:noFill/>
            <w14:prstDash w14:val="solid"/>
            <w14:miter w14:lim="400000"/>
          </w14:textOutline>
        </w:rPr>
        <w:t xml:space="preserve"> ministry including parental consent forms and school applications.</w:t>
      </w:r>
    </w:p>
    <w:p w:rsidR="00A3029C" w:rsidRDefault="006D0CBC" w14:paraId="0B073B89" w14:textId="77777777">
      <w:pPr>
        <w:pStyle w:val="Default"/>
        <w:tabs>
          <w:tab w:val="left" w:pos="1353"/>
        </w:tabs>
        <w:spacing w:before="0" w:after="200" w:line="276" w:lineRule="auto"/>
        <w:rPr>
          <w:rFonts w:ascii="Arial" w:hAnsi="Arial" w:eastAsia="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This role is initially for a period of 12</w:t>
      </w:r>
      <w:r>
        <w:rPr>
          <w:rFonts w:ascii="Arial" w:hAnsi="Arial"/>
          <w:u w:color="000000"/>
          <w14:textOutline w14:w="12700" w14:cap="flat" w14:cmpd="sng" w14:algn="ctr">
            <w14:noFill/>
            <w14:prstDash w14:val="solid"/>
            <w14:miter w14:lim="400000"/>
          </w14:textOutline>
        </w:rPr>
        <w:t xml:space="preserve"> months and subject to a satisfactory Disclosure and Barring Service (DBS) check. </w:t>
      </w:r>
    </w:p>
    <w:p w:rsidR="00A3029C" w:rsidRDefault="006D0CBC" w14:paraId="2F83B111" w14:textId="77777777">
      <w:pPr>
        <w:pStyle w:val="Default"/>
        <w:tabs>
          <w:tab w:val="left" w:pos="1353"/>
        </w:tabs>
        <w:spacing w:before="0" w:after="200" w:line="276" w:lineRule="auto"/>
        <w:rPr>
          <w:rFonts w:ascii="Arial" w:hAnsi="Arial" w:eastAsia="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An Occupational Requirement exists for </w:t>
      </w:r>
      <w:r>
        <w:rPr>
          <w:rFonts w:ascii="Arial" w:hAnsi="Arial"/>
          <w:u w:color="000000"/>
          <w14:textOutline w14:w="12700" w14:cap="flat" w14:cmpd="sng" w14:algn="ctr">
            <w14:noFill/>
            <w14:prstDash w14:val="solid"/>
            <w14:miter w14:lim="400000"/>
          </w14:textOutline>
        </w:rPr>
        <w:t>the post-holder to be a Christian in accordance with the Equality Act 2010</w:t>
      </w:r>
    </w:p>
    <w:p w:rsidR="00A3029C" w:rsidRDefault="00A3029C" w14:paraId="6A2C98CA" w14:textId="77777777">
      <w:pPr>
        <w:pStyle w:val="Default"/>
        <w:tabs>
          <w:tab w:val="left" w:pos="1353"/>
        </w:tabs>
        <w:spacing w:before="0" w:after="200" w:line="276" w:lineRule="auto"/>
        <w:rPr>
          <w:rFonts w:ascii="Arial" w:hAnsi="Arial" w:eastAsia="Arial" w:cs="Arial"/>
          <w:u w:color="000000"/>
          <w14:textOutline w14:w="12700" w14:cap="flat" w14:cmpd="sng" w14:algn="ctr">
            <w14:noFill/>
            <w14:prstDash w14:val="solid"/>
            <w14:miter w14:lim="400000"/>
          </w14:textOutline>
        </w:rPr>
      </w:pPr>
    </w:p>
    <w:p w:rsidR="00A3029C" w:rsidRDefault="00A3029C" w14:paraId="4BEE5F63" w14:textId="77777777">
      <w:pPr>
        <w:pStyle w:val="Body"/>
      </w:pPr>
    </w:p>
    <w:sectPr w:rsidR="00A3029C">
      <w:headerReference w:type="default" r:id="rId8"/>
      <w:footerReference w:type="default" r:id="rId9"/>
      <w:pgSz w:w="11900" w:h="16840" w:orient="portrait"/>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0CBC" w:rsidRDefault="006D0CBC" w14:paraId="0ECD7046" w14:textId="77777777">
      <w:r>
        <w:separator/>
      </w:r>
    </w:p>
  </w:endnote>
  <w:endnote w:type="continuationSeparator" w:id="0">
    <w:p w:rsidR="006D0CBC" w:rsidRDefault="006D0CBC" w14:paraId="3ECA35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029C" w:rsidRDefault="006D0CBC" w14:paraId="3B26C972" w14:textId="77777777">
    <w:pPr>
      <w:pStyle w:val="Footer"/>
      <w:tabs>
        <w:tab w:val="clear" w:pos="9026"/>
        <w:tab w:val="right" w:pos="9000"/>
      </w:tabs>
      <w:jc w:val="center"/>
    </w:pPr>
    <w:r>
      <w:t xml:space="preserve">St </w:t>
    </w:r>
    <w:proofErr w:type="spellStart"/>
    <w:r>
      <w:t>Saviour’</w:t>
    </w:r>
    <w:r>
      <w:t>s</w:t>
    </w:r>
    <w:proofErr w:type="spellEnd"/>
    <w:r>
      <w:t xml:space="preserve"> Sunbury * 205 Vicarage Road * Sunbury-on-Thames * TW16 7TP * </w:t>
    </w:r>
  </w:p>
  <w:p w:rsidR="00A3029C" w:rsidRDefault="006D0CBC" w14:paraId="5A0AFCF2" w14:textId="77777777">
    <w:pPr>
      <w:pStyle w:val="Footer"/>
      <w:tabs>
        <w:tab w:val="clear" w:pos="9026"/>
        <w:tab w:val="right" w:pos="9000"/>
      </w:tabs>
      <w:jc w:val="center"/>
    </w:pPr>
    <w:r>
      <w:t xml:space="preserve">t. 01932 782 800 * e. </w:t>
    </w:r>
    <w:hyperlink w:history="1" r:id="rId1">
      <w:r>
        <w:rPr>
          <w:rStyle w:val="Hyperlink0"/>
        </w:rPr>
        <w:t>info@stsaviourssunbury.org.uk</w:t>
      </w:r>
    </w:hyperlink>
    <w:r>
      <w:t xml:space="preserve"> * w.stsaviourssunbury.org.uk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0CBC" w:rsidRDefault="006D0CBC" w14:paraId="329E40CF" w14:textId="77777777">
      <w:r>
        <w:separator/>
      </w:r>
    </w:p>
  </w:footnote>
  <w:footnote w:type="continuationSeparator" w:id="0">
    <w:p w:rsidR="006D0CBC" w:rsidRDefault="006D0CBC" w14:paraId="51228E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029C" w:rsidRDefault="006D0CBC" w14:paraId="29EBF92C" w14:textId="77777777">
    <w:pPr>
      <w:pStyle w:val="Footer"/>
      <w:tabs>
        <w:tab w:val="clear" w:pos="9026"/>
        <w:tab w:val="right" w:pos="900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E356BED"/>
    <w:multiLevelType w:val="hybridMultilevel"/>
    <w:tmpl w:val="57FCB6CC"/>
    <w:styleLink w:val="ImportedStyle1"/>
    <w:lvl w:ilvl="0" w:tplc="37D418BC">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60AFF42">
      <w:start w:val="1"/>
      <w:numFmt w:val="decimal"/>
      <w:lvlText w:val="%2."/>
      <w:lvlJc w:val="left"/>
      <w:pPr>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EA7C54">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B4C9B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CD31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400352">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54EF1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F40670">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36F83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3B22BC"/>
    <w:multiLevelType w:val="hybridMultilevel"/>
    <w:tmpl w:val="57FCB6CC"/>
    <w:numStyleLink w:val="ImportedStyle1"/>
  </w:abstractNum>
  <w:num w:numId="4">
    <w:abstractNumId w:val="2"/>
  </w:num>
  <w:num w:numId="1">
    <w:abstractNumId w:val="0"/>
  </w:num>
  <w:num w:numId="2">
    <w:abstractNumId w:val="1"/>
  </w:num>
  <w:num w:numId="3">
    <w:abstractNumId w:val="1"/>
    <w:lvlOverride w:ilvl="0">
      <w:lvl w:ilvl="0" w:tplc="F38032DA">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5EC5F2">
        <w:start w:val="1"/>
        <w:numFmt w:val="decimal"/>
        <w:lvlText w:val="%2."/>
        <w:lvlJc w:val="left"/>
        <w:pPr>
          <w:tabs>
            <w:tab w:val="left" w:pos="1440"/>
          </w:tabs>
          <w:ind w:left="13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A4A832">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70951E">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B69726">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004ACC">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8EEEB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D6838A">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C2130E">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val="bestFit" w:percent="105"/>
  <w:displayBackgroundShape/>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9C"/>
    <w:rsid w:val="006D0CBC"/>
    <w:rsid w:val="00A3029C"/>
    <w:rsid w:val="00C27A5F"/>
    <w:rsid w:val="66EA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105570"/>
  <w15:docId w15:val="{02E8D06F-0B94-1342-9F9C-E72467BF8A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character" w:styleId="Hyperlink0" w:customStyle="1">
    <w:name w:val="Hyperlink.0"/>
    <w:basedOn w:val="Hyperlink"/>
    <w:rPr>
      <w:outline w:val="0"/>
      <w:color w:val="0563C1"/>
      <w:u w:val="single" w:color="0563C1"/>
    </w:rPr>
  </w:style>
  <w:style w:type="paragraph" w:styleId="Body" w:customStyle="1">
    <w:name w:val="Body"/>
    <w:pPr>
      <w:spacing w:after="160" w:line="259" w:lineRule="auto"/>
    </w:pPr>
    <w:rPr>
      <w:rFonts w:ascii="Calibri" w:hAnsi="Calibri" w:eastAsia="Calibri" w:cs="Calibri"/>
      <w:color w:val="000000"/>
      <w:sz w:val="22"/>
      <w:szCs w:val="22"/>
      <w:u w:color="000000"/>
      <w14:textOutline w14:w="0" w14:cap="flat" w14:cmpd="sng" w14:algn="ctr">
        <w14:noFill/>
        <w14:prstDash w14:val="solid"/>
        <w14:bevel/>
      </w14:textOutline>
    </w:rPr>
  </w:style>
  <w:style w:type="paragraph" w:styleId="Body0" w:customStyle="1">
    <w:name w:val="Body0"/>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Default" w:customStyle="1">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styleId="ImportedStyle1" w:custom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info@stsaviourssunbury.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D55AF7B5C1C42917581D17F07967E" ma:contentTypeVersion="4" ma:contentTypeDescription="Create a new document." ma:contentTypeScope="" ma:versionID="f3293a75da08efa0f9a421c87538aada">
  <xsd:schema xmlns:xsd="http://www.w3.org/2001/XMLSchema" xmlns:xs="http://www.w3.org/2001/XMLSchema" xmlns:p="http://schemas.microsoft.com/office/2006/metadata/properties" xmlns:ns2="582acd68-2e1c-472a-8e7d-28bfd86cf9f1" targetNamespace="http://schemas.microsoft.com/office/2006/metadata/properties" ma:root="true" ma:fieldsID="696367d73e540204fc14e7f9bd4a4b58" ns2:_="">
    <xsd:import namespace="582acd68-2e1c-472a-8e7d-28bfd86cf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acd68-2e1c-472a-8e7d-28bfd86cf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7A196-4324-41FB-9BB4-1C0273F9C2CC}"/>
</file>

<file path=customXml/itemProps2.xml><?xml version="1.0" encoding="utf-8"?>
<ds:datastoreItem xmlns:ds="http://schemas.openxmlformats.org/officeDocument/2006/customXml" ds:itemID="{96101575-F24F-4152-976C-57C81AC8D667}"/>
</file>

<file path=customXml/itemProps3.xml><?xml version="1.0" encoding="utf-8"?>
<ds:datastoreItem xmlns:ds="http://schemas.openxmlformats.org/officeDocument/2006/customXml" ds:itemID="{D4D79263-5D23-4E0C-9D3F-4ECFE77D7EB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Revd Allen Bower</lastModifiedBy>
  <revision>3</revision>
  <dcterms:created xsi:type="dcterms:W3CDTF">2021-02-17T22:26:00.0000000Z</dcterms:created>
  <dcterms:modified xsi:type="dcterms:W3CDTF">2021-02-19T16:36:50.7238353Z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0x010100F11D55AF7B5C1C42917581D17F07967E</vt:lpwstr>
  </property>
</Properties>
</file>