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2F20" w14:textId="493EB200" w:rsidR="009850A0" w:rsidRDefault="002F3548" w:rsidP="006E6501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53F8438" wp14:editId="0F5B0B0B">
            <wp:extent cx="5924550" cy="1701058"/>
            <wp:effectExtent l="0" t="0" r="0" b="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Foodbank (White Back) 201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7677" cy="171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9B086" w14:textId="77777777" w:rsidR="006E6501" w:rsidRPr="00F14767" w:rsidRDefault="006E6501" w:rsidP="006E6501">
      <w:pPr>
        <w:jc w:val="center"/>
        <w:rPr>
          <w:rFonts w:ascii="Montserrat Medium" w:hAnsi="Montserrat Medium"/>
          <w:b/>
          <w:sz w:val="52"/>
          <w:szCs w:val="52"/>
        </w:rPr>
      </w:pPr>
      <w:r w:rsidRPr="00F14767">
        <w:rPr>
          <w:rFonts w:ascii="Montserrat Medium" w:hAnsi="Montserrat Medium"/>
          <w:b/>
          <w:sz w:val="52"/>
          <w:szCs w:val="52"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6E6501" w14:paraId="43529BBD" w14:textId="77777777" w:rsidTr="00C82809">
        <w:tc>
          <w:tcPr>
            <w:tcW w:w="3936" w:type="dxa"/>
          </w:tcPr>
          <w:p w14:paraId="4A5E345C" w14:textId="4FC04FA2" w:rsidR="006E6501" w:rsidRPr="00681973" w:rsidRDefault="006E6501" w:rsidP="00441DEF">
            <w:pPr>
              <w:rPr>
                <w:rFonts w:ascii="Montserrat Medium" w:hAnsi="Montserrat Medium"/>
                <w:bCs/>
              </w:rPr>
            </w:pPr>
            <w:r w:rsidRPr="002F3548">
              <w:rPr>
                <w:rFonts w:ascii="Montserrat Medium" w:hAnsi="Montserrat Medium"/>
                <w:b/>
              </w:rPr>
              <w:t>Referral Date:</w:t>
            </w:r>
            <w:r w:rsidR="00681973">
              <w:rPr>
                <w:rFonts w:ascii="Montserrat Medium" w:hAnsi="Montserrat Medium"/>
                <w:b/>
              </w:rPr>
              <w:t xml:space="preserve"> </w:t>
            </w:r>
          </w:p>
          <w:p w14:paraId="5E309234" w14:textId="77777777" w:rsidR="00F14767" w:rsidRDefault="00F14767" w:rsidP="00441DEF">
            <w:pPr>
              <w:rPr>
                <w:rFonts w:ascii="Montserrat Medium" w:hAnsi="Montserrat Medium"/>
                <w:b/>
              </w:rPr>
            </w:pPr>
          </w:p>
          <w:p w14:paraId="4195CC9C" w14:textId="77777777" w:rsidR="00F14767" w:rsidRPr="002F3548" w:rsidRDefault="00F14767" w:rsidP="00441DEF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6378" w:type="dxa"/>
          </w:tcPr>
          <w:p w14:paraId="2AD764E6" w14:textId="1FBBE467" w:rsidR="006E6501" w:rsidRPr="00681973" w:rsidRDefault="00441DEF" w:rsidP="00441DEF">
            <w:pPr>
              <w:rPr>
                <w:rFonts w:ascii="Montserrat Medium" w:hAnsi="Montserrat Medium"/>
                <w:bCs/>
              </w:rPr>
            </w:pPr>
            <w:r w:rsidRPr="002F3548">
              <w:rPr>
                <w:rFonts w:ascii="Montserrat Medium" w:hAnsi="Montserrat Medium"/>
                <w:b/>
              </w:rPr>
              <w:t>Client’s name:</w:t>
            </w:r>
            <w:r w:rsidR="00681973">
              <w:rPr>
                <w:rFonts w:ascii="Montserrat Medium" w:hAnsi="Montserrat Medium"/>
                <w:b/>
              </w:rPr>
              <w:t xml:space="preserve"> </w:t>
            </w:r>
          </w:p>
          <w:p w14:paraId="2446986F" w14:textId="77777777" w:rsidR="006E6501" w:rsidRPr="002F3548" w:rsidRDefault="006E6501" w:rsidP="00441DEF">
            <w:pPr>
              <w:rPr>
                <w:rFonts w:ascii="Montserrat Medium" w:hAnsi="Montserrat Medium"/>
              </w:rPr>
            </w:pPr>
          </w:p>
        </w:tc>
      </w:tr>
      <w:tr w:rsidR="006E6501" w14:paraId="76C408B1" w14:textId="77777777" w:rsidTr="00C82809">
        <w:tc>
          <w:tcPr>
            <w:tcW w:w="3936" w:type="dxa"/>
          </w:tcPr>
          <w:p w14:paraId="532D6B17" w14:textId="06360223" w:rsidR="006E6501" w:rsidRPr="00681973" w:rsidRDefault="00441DEF" w:rsidP="00441DEF">
            <w:pPr>
              <w:tabs>
                <w:tab w:val="right" w:pos="3181"/>
              </w:tabs>
              <w:rPr>
                <w:rFonts w:ascii="Montserrat Medium" w:hAnsi="Montserrat Medium"/>
                <w:bCs/>
              </w:rPr>
            </w:pPr>
            <w:r w:rsidRPr="002F3548">
              <w:rPr>
                <w:rFonts w:ascii="Montserrat Medium" w:hAnsi="Montserrat Medium"/>
                <w:b/>
              </w:rPr>
              <w:t>Client’s contact number:</w:t>
            </w:r>
            <w:r w:rsidR="00681973">
              <w:rPr>
                <w:rFonts w:ascii="Montserrat Medium" w:hAnsi="Montserrat Medium"/>
                <w:b/>
              </w:rPr>
              <w:t xml:space="preserve"> </w:t>
            </w:r>
          </w:p>
          <w:p w14:paraId="10722B7F" w14:textId="77777777" w:rsidR="006E6501" w:rsidRPr="002F3548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6378" w:type="dxa"/>
          </w:tcPr>
          <w:p w14:paraId="7ECFBD60" w14:textId="60FCAD76" w:rsidR="006E6501" w:rsidRPr="00681973" w:rsidRDefault="00441DEF" w:rsidP="00441DEF">
            <w:pPr>
              <w:rPr>
                <w:rFonts w:ascii="Montserrat Medium" w:hAnsi="Montserrat Medium"/>
                <w:bCs/>
              </w:rPr>
            </w:pPr>
            <w:r w:rsidRPr="002F3548">
              <w:rPr>
                <w:rFonts w:ascii="Montserrat Medium" w:hAnsi="Montserrat Medium"/>
                <w:b/>
              </w:rPr>
              <w:t>Client’s address:</w:t>
            </w:r>
            <w:r w:rsidR="00681973">
              <w:rPr>
                <w:rFonts w:ascii="Montserrat Medium" w:hAnsi="Montserrat Medium"/>
                <w:b/>
              </w:rPr>
              <w:t xml:space="preserve"> </w:t>
            </w:r>
          </w:p>
          <w:p w14:paraId="799AF2F1" w14:textId="77777777" w:rsidR="001D1DAD" w:rsidRPr="002F3548" w:rsidRDefault="001D1DAD" w:rsidP="00441DEF">
            <w:pPr>
              <w:rPr>
                <w:rFonts w:ascii="Montserrat Medium" w:hAnsi="Montserrat Medium"/>
                <w:b/>
              </w:rPr>
            </w:pPr>
          </w:p>
          <w:p w14:paraId="302927D3" w14:textId="77777777" w:rsidR="001D1DAD" w:rsidRPr="002F3548" w:rsidRDefault="001D1DAD" w:rsidP="00441DEF">
            <w:pPr>
              <w:rPr>
                <w:rFonts w:ascii="Montserrat Medium" w:hAnsi="Montserrat Medium"/>
                <w:b/>
              </w:rPr>
            </w:pPr>
          </w:p>
          <w:p w14:paraId="06FB6E53" w14:textId="4866F09A" w:rsidR="001D1DAD" w:rsidRPr="002F3548" w:rsidRDefault="001D1DAD" w:rsidP="00441DEF">
            <w:pPr>
              <w:rPr>
                <w:rFonts w:ascii="Montserrat Medium" w:hAnsi="Montserrat Medium"/>
                <w:b/>
              </w:rPr>
            </w:pPr>
          </w:p>
        </w:tc>
      </w:tr>
      <w:tr w:rsidR="006E6501" w14:paraId="3F5EE0BF" w14:textId="77777777" w:rsidTr="00C82809">
        <w:tc>
          <w:tcPr>
            <w:tcW w:w="3936" w:type="dxa"/>
          </w:tcPr>
          <w:p w14:paraId="598E6463" w14:textId="58978346" w:rsidR="006E6501" w:rsidRPr="00681973" w:rsidRDefault="00441DEF" w:rsidP="00441DEF">
            <w:pPr>
              <w:rPr>
                <w:rFonts w:ascii="Montserrat Medium" w:hAnsi="Montserrat Medium"/>
                <w:bCs/>
              </w:rPr>
            </w:pPr>
            <w:r w:rsidRPr="002F3548">
              <w:rPr>
                <w:rFonts w:ascii="Montserrat Medium" w:hAnsi="Montserrat Medium"/>
                <w:b/>
              </w:rPr>
              <w:t>Client’s date of birth:</w:t>
            </w:r>
            <w:r w:rsidR="00681973">
              <w:rPr>
                <w:rFonts w:ascii="Montserrat Medium" w:hAnsi="Montserrat Medium"/>
                <w:b/>
              </w:rPr>
              <w:t xml:space="preserve"> </w:t>
            </w:r>
          </w:p>
          <w:p w14:paraId="1B0B931A" w14:textId="77777777" w:rsidR="00F14767" w:rsidRPr="002F3548" w:rsidRDefault="00F14767" w:rsidP="00441DEF">
            <w:pPr>
              <w:rPr>
                <w:rFonts w:ascii="Montserrat Medium" w:hAnsi="Montserrat Medium"/>
                <w:b/>
              </w:rPr>
            </w:pPr>
          </w:p>
          <w:p w14:paraId="46AE0DFE" w14:textId="77777777" w:rsidR="006E6501" w:rsidRPr="002F3548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6378" w:type="dxa"/>
          </w:tcPr>
          <w:p w14:paraId="1E5BB5EC" w14:textId="2AF10708" w:rsidR="00C674B4" w:rsidRPr="00C674B4" w:rsidRDefault="0056231B" w:rsidP="00441DEF">
            <w:pPr>
              <w:tabs>
                <w:tab w:val="left" w:pos="1200"/>
              </w:tabs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Has this client been referred to us before?</w:t>
            </w:r>
            <w:r w:rsidR="00681973">
              <w:rPr>
                <w:rFonts w:ascii="Montserrat Medium" w:hAnsi="Montserrat Medium"/>
                <w:b/>
              </w:rPr>
              <w:t xml:space="preserve"> </w:t>
            </w:r>
          </w:p>
        </w:tc>
      </w:tr>
      <w:tr w:rsidR="006E6501" w14:paraId="7AF4DC5E" w14:textId="77777777" w:rsidTr="00C82809">
        <w:tc>
          <w:tcPr>
            <w:tcW w:w="3936" w:type="dxa"/>
          </w:tcPr>
          <w:p w14:paraId="35E0DA33" w14:textId="12173402" w:rsidR="006E6501" w:rsidRPr="00681973" w:rsidRDefault="00441DEF" w:rsidP="00441DEF">
            <w:pPr>
              <w:rPr>
                <w:rFonts w:ascii="Montserrat Medium" w:hAnsi="Montserrat Medium"/>
                <w:bCs/>
              </w:rPr>
            </w:pPr>
            <w:r w:rsidRPr="00F14767">
              <w:rPr>
                <w:rFonts w:ascii="Montserrat Medium" w:hAnsi="Montserrat Medium"/>
                <w:b/>
              </w:rPr>
              <w:t>Referrer:</w:t>
            </w:r>
            <w:r w:rsidR="00681973">
              <w:rPr>
                <w:rFonts w:ascii="Montserrat Medium" w:hAnsi="Montserrat Medium"/>
                <w:b/>
              </w:rPr>
              <w:t xml:space="preserve"> </w:t>
            </w:r>
          </w:p>
          <w:p w14:paraId="26171295" w14:textId="77777777" w:rsidR="00F14767" w:rsidRPr="00F14767" w:rsidRDefault="00F14767" w:rsidP="00441DEF">
            <w:pPr>
              <w:rPr>
                <w:rFonts w:ascii="Montserrat Medium" w:hAnsi="Montserrat Medium"/>
                <w:b/>
              </w:rPr>
            </w:pPr>
          </w:p>
          <w:p w14:paraId="0E1FB610" w14:textId="77777777" w:rsidR="006E6501" w:rsidRPr="00F14767" w:rsidRDefault="006E6501" w:rsidP="00441DEF">
            <w:pPr>
              <w:ind w:firstLine="720"/>
              <w:rPr>
                <w:rFonts w:ascii="Montserrat Medium" w:hAnsi="Montserrat Medium"/>
                <w:b/>
              </w:rPr>
            </w:pPr>
          </w:p>
        </w:tc>
        <w:tc>
          <w:tcPr>
            <w:tcW w:w="6378" w:type="dxa"/>
          </w:tcPr>
          <w:p w14:paraId="71984DFD" w14:textId="1F32E6FA" w:rsidR="006E6501" w:rsidRPr="00681973" w:rsidRDefault="00441DEF" w:rsidP="00441DEF">
            <w:pPr>
              <w:rPr>
                <w:rFonts w:ascii="Montserrat Medium" w:hAnsi="Montserrat Medium"/>
                <w:bCs/>
              </w:rPr>
            </w:pPr>
            <w:r w:rsidRPr="00F14767">
              <w:rPr>
                <w:rFonts w:ascii="Montserrat Medium" w:hAnsi="Montserrat Medium"/>
                <w:b/>
              </w:rPr>
              <w:t>Referral agency:</w:t>
            </w:r>
            <w:r w:rsidR="00681973">
              <w:rPr>
                <w:rFonts w:ascii="Montserrat Medium" w:hAnsi="Montserrat Medium"/>
                <w:b/>
              </w:rPr>
              <w:t xml:space="preserve"> </w:t>
            </w:r>
          </w:p>
        </w:tc>
      </w:tr>
      <w:tr w:rsidR="006E6501" w14:paraId="4A115274" w14:textId="77777777" w:rsidTr="00C82809">
        <w:trPr>
          <w:trHeight w:val="402"/>
        </w:trPr>
        <w:tc>
          <w:tcPr>
            <w:tcW w:w="3936" w:type="dxa"/>
          </w:tcPr>
          <w:p w14:paraId="1EB6ECEC" w14:textId="7ED3CBC6" w:rsidR="006E6501" w:rsidRPr="00681973" w:rsidRDefault="00441DEF" w:rsidP="00441DEF">
            <w:pPr>
              <w:rPr>
                <w:rFonts w:ascii="Montserrat Medium" w:hAnsi="Montserrat Medium"/>
                <w:bCs/>
              </w:rPr>
            </w:pPr>
            <w:r w:rsidRPr="00F14767">
              <w:rPr>
                <w:rFonts w:ascii="Montserrat Medium" w:hAnsi="Montserrat Medium"/>
                <w:b/>
              </w:rPr>
              <w:t>Contact details (phone and email):</w:t>
            </w:r>
            <w:r w:rsidR="00681973">
              <w:rPr>
                <w:rFonts w:ascii="Montserrat Medium" w:hAnsi="Montserrat Medium"/>
                <w:b/>
              </w:rPr>
              <w:t xml:space="preserve"> </w:t>
            </w:r>
          </w:p>
          <w:p w14:paraId="51AEE6DA" w14:textId="77777777" w:rsidR="001D1DAD" w:rsidRPr="00F14767" w:rsidRDefault="001D1DAD" w:rsidP="00441DEF">
            <w:pPr>
              <w:rPr>
                <w:rFonts w:ascii="Montserrat Medium" w:hAnsi="Montserrat Medium"/>
                <w:b/>
              </w:rPr>
            </w:pPr>
          </w:p>
          <w:p w14:paraId="0865B7F3" w14:textId="77777777" w:rsidR="00F14767" w:rsidRPr="00F14767" w:rsidRDefault="00F14767" w:rsidP="00441DEF">
            <w:pPr>
              <w:rPr>
                <w:rFonts w:ascii="Montserrat Medium" w:hAnsi="Montserrat Medium"/>
                <w:b/>
              </w:rPr>
            </w:pPr>
          </w:p>
          <w:p w14:paraId="414E9DB3" w14:textId="77777777" w:rsidR="00F14767" w:rsidRPr="00F14767" w:rsidRDefault="00F14767" w:rsidP="00441DEF">
            <w:pPr>
              <w:rPr>
                <w:rFonts w:ascii="Montserrat Medium" w:hAnsi="Montserrat Medium"/>
                <w:b/>
              </w:rPr>
            </w:pPr>
          </w:p>
          <w:p w14:paraId="50C96742" w14:textId="679CB74F" w:rsidR="006E6501" w:rsidRPr="00F14767" w:rsidRDefault="006E6501" w:rsidP="00441DEF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6378" w:type="dxa"/>
          </w:tcPr>
          <w:p w14:paraId="598B24D8" w14:textId="1E3D6BA9" w:rsidR="006E6501" w:rsidRPr="00681973" w:rsidRDefault="00441DEF" w:rsidP="00441DEF">
            <w:pPr>
              <w:rPr>
                <w:rFonts w:ascii="Montserrat Medium" w:hAnsi="Montserrat Medium"/>
                <w:bCs/>
              </w:rPr>
            </w:pPr>
            <w:r w:rsidRPr="00F14767">
              <w:rPr>
                <w:rFonts w:ascii="Montserrat Medium" w:hAnsi="Montserrat Medium"/>
                <w:b/>
              </w:rPr>
              <w:t>Position held:</w:t>
            </w:r>
            <w:r w:rsidR="00681973">
              <w:rPr>
                <w:rFonts w:ascii="Montserrat Medium" w:hAnsi="Montserrat Medium"/>
                <w:b/>
              </w:rPr>
              <w:t xml:space="preserve"> </w:t>
            </w:r>
          </w:p>
        </w:tc>
      </w:tr>
    </w:tbl>
    <w:p w14:paraId="1594F9C5" w14:textId="77777777" w:rsidR="006E6501" w:rsidRDefault="006E6501" w:rsidP="006E6501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972"/>
        <w:gridCol w:w="1356"/>
        <w:gridCol w:w="1372"/>
        <w:gridCol w:w="1372"/>
        <w:gridCol w:w="1498"/>
        <w:gridCol w:w="1372"/>
        <w:gridCol w:w="1372"/>
      </w:tblGrid>
      <w:tr w:rsidR="006E6501" w14:paraId="3A8FB579" w14:textId="77777777" w:rsidTr="00C82809">
        <w:trPr>
          <w:trHeight w:val="528"/>
        </w:trPr>
        <w:tc>
          <w:tcPr>
            <w:tcW w:w="1670" w:type="dxa"/>
          </w:tcPr>
          <w:p w14:paraId="0F3EB4F0" w14:textId="77777777" w:rsidR="006E6501" w:rsidRPr="002F3548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5" w:type="dxa"/>
            <w:vAlign w:val="center"/>
          </w:tcPr>
          <w:p w14:paraId="73B021C4" w14:textId="77777777" w:rsidR="006E6501" w:rsidRPr="002F3548" w:rsidRDefault="006E6501" w:rsidP="00C82809">
            <w:pPr>
              <w:jc w:val="center"/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Main Client</w:t>
            </w:r>
          </w:p>
        </w:tc>
        <w:tc>
          <w:tcPr>
            <w:tcW w:w="1418" w:type="dxa"/>
            <w:vAlign w:val="center"/>
          </w:tcPr>
          <w:p w14:paraId="470C6074" w14:textId="77777777" w:rsidR="006E6501" w:rsidRPr="002F3548" w:rsidRDefault="006E6501" w:rsidP="00C82809">
            <w:pPr>
              <w:jc w:val="center"/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Person 2</w:t>
            </w:r>
          </w:p>
        </w:tc>
        <w:tc>
          <w:tcPr>
            <w:tcW w:w="1417" w:type="dxa"/>
            <w:vAlign w:val="center"/>
          </w:tcPr>
          <w:p w14:paraId="40DD0C8B" w14:textId="77777777" w:rsidR="006E6501" w:rsidRPr="002F3548" w:rsidRDefault="006E6501" w:rsidP="00C82809">
            <w:pPr>
              <w:jc w:val="center"/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Person 3</w:t>
            </w:r>
          </w:p>
        </w:tc>
        <w:tc>
          <w:tcPr>
            <w:tcW w:w="1559" w:type="dxa"/>
            <w:vAlign w:val="center"/>
          </w:tcPr>
          <w:p w14:paraId="7B37187E" w14:textId="77777777" w:rsidR="006E6501" w:rsidRPr="002F3548" w:rsidRDefault="006E6501" w:rsidP="00C82809">
            <w:pPr>
              <w:jc w:val="center"/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Person 4</w:t>
            </w:r>
          </w:p>
        </w:tc>
        <w:tc>
          <w:tcPr>
            <w:tcW w:w="1418" w:type="dxa"/>
            <w:vAlign w:val="center"/>
          </w:tcPr>
          <w:p w14:paraId="0BB39E7A" w14:textId="77777777" w:rsidR="006E6501" w:rsidRPr="002F3548" w:rsidRDefault="006E6501" w:rsidP="00C82809">
            <w:pPr>
              <w:jc w:val="center"/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Person 5</w:t>
            </w:r>
          </w:p>
        </w:tc>
        <w:tc>
          <w:tcPr>
            <w:tcW w:w="1417" w:type="dxa"/>
            <w:vAlign w:val="center"/>
          </w:tcPr>
          <w:p w14:paraId="04D355D0" w14:textId="77777777" w:rsidR="006E6501" w:rsidRPr="002F3548" w:rsidRDefault="006E6501" w:rsidP="00C82809">
            <w:pPr>
              <w:jc w:val="center"/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Person 6</w:t>
            </w:r>
          </w:p>
        </w:tc>
      </w:tr>
      <w:tr w:rsidR="006E6501" w14:paraId="62336A86" w14:textId="77777777" w:rsidTr="00C82809">
        <w:tc>
          <w:tcPr>
            <w:tcW w:w="1670" w:type="dxa"/>
          </w:tcPr>
          <w:p w14:paraId="3631C38A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Age</w:t>
            </w:r>
          </w:p>
          <w:p w14:paraId="2E276425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1415" w:type="dxa"/>
          </w:tcPr>
          <w:p w14:paraId="38399F35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8" w:type="dxa"/>
          </w:tcPr>
          <w:p w14:paraId="159D7DD6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7" w:type="dxa"/>
          </w:tcPr>
          <w:p w14:paraId="55F13C74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559" w:type="dxa"/>
          </w:tcPr>
          <w:p w14:paraId="22A91372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8" w:type="dxa"/>
          </w:tcPr>
          <w:p w14:paraId="4B5BC611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7" w:type="dxa"/>
          </w:tcPr>
          <w:p w14:paraId="1ACA6939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</w:tr>
      <w:tr w:rsidR="006E6501" w14:paraId="6E65377F" w14:textId="77777777" w:rsidTr="00C82809">
        <w:tc>
          <w:tcPr>
            <w:tcW w:w="1670" w:type="dxa"/>
          </w:tcPr>
          <w:p w14:paraId="698A8712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Gender: M/F</w:t>
            </w:r>
          </w:p>
          <w:p w14:paraId="026CA911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1415" w:type="dxa"/>
          </w:tcPr>
          <w:p w14:paraId="1D9E9764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8" w:type="dxa"/>
          </w:tcPr>
          <w:p w14:paraId="6822A33B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7" w:type="dxa"/>
          </w:tcPr>
          <w:p w14:paraId="13DCFF5B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559" w:type="dxa"/>
          </w:tcPr>
          <w:p w14:paraId="203CEF45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8" w:type="dxa"/>
          </w:tcPr>
          <w:p w14:paraId="5CB40028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7" w:type="dxa"/>
          </w:tcPr>
          <w:p w14:paraId="0076F36C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</w:tr>
      <w:tr w:rsidR="006E6501" w14:paraId="1B492A12" w14:textId="77777777" w:rsidTr="00C82809">
        <w:tc>
          <w:tcPr>
            <w:tcW w:w="1670" w:type="dxa"/>
          </w:tcPr>
          <w:p w14:paraId="53590B2E" w14:textId="77777777" w:rsidR="00762EF0" w:rsidRDefault="00762EF0" w:rsidP="00441DEF">
            <w:pPr>
              <w:rPr>
                <w:rFonts w:ascii="Montserrat Medium" w:hAnsi="Montserrat Medium"/>
                <w:b/>
              </w:rPr>
            </w:pPr>
          </w:p>
          <w:p w14:paraId="3C0EE4FF" w14:textId="2036048B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Dietary Needs/Allergies</w:t>
            </w:r>
          </w:p>
          <w:p w14:paraId="2273D232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1415" w:type="dxa"/>
          </w:tcPr>
          <w:p w14:paraId="50538D8C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8" w:type="dxa"/>
          </w:tcPr>
          <w:p w14:paraId="306A1558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7" w:type="dxa"/>
          </w:tcPr>
          <w:p w14:paraId="70C19081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559" w:type="dxa"/>
          </w:tcPr>
          <w:p w14:paraId="4CD1A644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8" w:type="dxa"/>
          </w:tcPr>
          <w:p w14:paraId="21E44CDB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7" w:type="dxa"/>
          </w:tcPr>
          <w:p w14:paraId="4E653258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</w:tr>
      <w:tr w:rsidR="006E6501" w14:paraId="66C839CB" w14:textId="77777777" w:rsidTr="00C82809">
        <w:tc>
          <w:tcPr>
            <w:tcW w:w="1670" w:type="dxa"/>
          </w:tcPr>
          <w:p w14:paraId="60DFAEAF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Nappy size</w:t>
            </w:r>
          </w:p>
          <w:p w14:paraId="003D479F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1415" w:type="dxa"/>
          </w:tcPr>
          <w:p w14:paraId="49F13C48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8" w:type="dxa"/>
          </w:tcPr>
          <w:p w14:paraId="46A285BA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7" w:type="dxa"/>
          </w:tcPr>
          <w:p w14:paraId="63F10430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559" w:type="dxa"/>
          </w:tcPr>
          <w:p w14:paraId="303A9A8D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8" w:type="dxa"/>
          </w:tcPr>
          <w:p w14:paraId="5347E964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7" w:type="dxa"/>
          </w:tcPr>
          <w:p w14:paraId="08D176D3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</w:tr>
      <w:tr w:rsidR="006E6501" w14:paraId="17C4B907" w14:textId="77777777" w:rsidTr="00C82809">
        <w:tc>
          <w:tcPr>
            <w:tcW w:w="1670" w:type="dxa"/>
          </w:tcPr>
          <w:p w14:paraId="2A5E02FB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Baby food: Y/N</w:t>
            </w:r>
          </w:p>
          <w:p w14:paraId="73A50FAD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1415" w:type="dxa"/>
          </w:tcPr>
          <w:p w14:paraId="1E575E67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8" w:type="dxa"/>
          </w:tcPr>
          <w:p w14:paraId="18CD6751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7" w:type="dxa"/>
          </w:tcPr>
          <w:p w14:paraId="1B01565C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559" w:type="dxa"/>
          </w:tcPr>
          <w:p w14:paraId="1D5AC949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8" w:type="dxa"/>
          </w:tcPr>
          <w:p w14:paraId="3EE8C265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7" w:type="dxa"/>
          </w:tcPr>
          <w:p w14:paraId="02768479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</w:tr>
    </w:tbl>
    <w:p w14:paraId="70FAF551" w14:textId="77777777" w:rsidR="006E6501" w:rsidRDefault="006E6501" w:rsidP="006E650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559"/>
        <w:gridCol w:w="1418"/>
        <w:gridCol w:w="1417"/>
      </w:tblGrid>
      <w:tr w:rsidR="006E6501" w14:paraId="4724A6DE" w14:textId="77777777" w:rsidTr="00C82809">
        <w:tc>
          <w:tcPr>
            <w:tcW w:w="3085" w:type="dxa"/>
          </w:tcPr>
          <w:p w14:paraId="57C87A57" w14:textId="77777777" w:rsidR="00C82809" w:rsidRDefault="00C82809" w:rsidP="00441DEF">
            <w:pPr>
              <w:rPr>
                <w:rFonts w:ascii="Montserrat Medium" w:hAnsi="Montserrat Medium"/>
                <w:b/>
              </w:rPr>
            </w:pPr>
          </w:p>
          <w:p w14:paraId="66A228F9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Available cooking facilities (please tick)</w:t>
            </w:r>
          </w:p>
        </w:tc>
        <w:tc>
          <w:tcPr>
            <w:tcW w:w="1418" w:type="dxa"/>
          </w:tcPr>
          <w:p w14:paraId="760ABEBB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Oven</w:t>
            </w:r>
          </w:p>
          <w:p w14:paraId="154409D1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  <w:p w14:paraId="6E395065" w14:textId="35E5E576" w:rsidR="006E6501" w:rsidRPr="002F3548" w:rsidRDefault="00681973" w:rsidP="00441DEF">
            <w:pPr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ontserrat Medium" w:hAnsi="Montserrat Medium"/>
                <w:b/>
              </w:rPr>
              <w:instrText xml:space="preserve"> FORMCHECKBOX </w:instrText>
            </w:r>
            <w:r w:rsidR="00A0013A">
              <w:rPr>
                <w:rFonts w:ascii="Montserrat Medium" w:hAnsi="Montserrat Medium"/>
                <w:b/>
              </w:rPr>
            </w:r>
            <w:r w:rsidR="00A0013A">
              <w:rPr>
                <w:rFonts w:ascii="Montserrat Medium" w:hAnsi="Montserrat Medium"/>
                <w:b/>
              </w:rPr>
              <w:fldChar w:fldCharType="separate"/>
            </w:r>
            <w:r>
              <w:rPr>
                <w:rFonts w:ascii="Montserrat Medium" w:hAnsi="Montserrat Medium"/>
                <w:b/>
              </w:rPr>
              <w:fldChar w:fldCharType="end"/>
            </w:r>
            <w:bookmarkEnd w:id="0"/>
          </w:p>
          <w:p w14:paraId="27CE18BF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1417" w:type="dxa"/>
          </w:tcPr>
          <w:p w14:paraId="28981A26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Hob</w:t>
            </w:r>
          </w:p>
          <w:p w14:paraId="6E2FF792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  <w:p w14:paraId="41399F17" w14:textId="186D598D" w:rsidR="006E6501" w:rsidRPr="002F3548" w:rsidRDefault="00681973" w:rsidP="00441DEF">
            <w:pPr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Montserrat Medium" w:hAnsi="Montserrat Medium"/>
                <w:b/>
              </w:rPr>
              <w:instrText xml:space="preserve"> FORMCHECKBOX </w:instrText>
            </w:r>
            <w:r w:rsidR="00A0013A">
              <w:rPr>
                <w:rFonts w:ascii="Montserrat Medium" w:hAnsi="Montserrat Medium"/>
                <w:b/>
              </w:rPr>
            </w:r>
            <w:r w:rsidR="00A0013A">
              <w:rPr>
                <w:rFonts w:ascii="Montserrat Medium" w:hAnsi="Montserrat Medium"/>
                <w:b/>
              </w:rPr>
              <w:fldChar w:fldCharType="separate"/>
            </w:r>
            <w:r>
              <w:rPr>
                <w:rFonts w:ascii="Montserrat Medium" w:hAnsi="Montserrat Medium"/>
                <w:b/>
              </w:rPr>
              <w:fldChar w:fldCharType="end"/>
            </w:r>
            <w:bookmarkEnd w:id="1"/>
          </w:p>
        </w:tc>
        <w:tc>
          <w:tcPr>
            <w:tcW w:w="1559" w:type="dxa"/>
          </w:tcPr>
          <w:p w14:paraId="5A99035B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Microwave</w:t>
            </w:r>
          </w:p>
          <w:p w14:paraId="3B229745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  <w:p w14:paraId="39120A68" w14:textId="32F9E0A5" w:rsidR="006E6501" w:rsidRPr="002F3548" w:rsidRDefault="00681973" w:rsidP="00441DEF">
            <w:pPr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Montserrat Medium" w:hAnsi="Montserrat Medium"/>
                <w:b/>
              </w:rPr>
              <w:instrText xml:space="preserve"> FORMCHECKBOX </w:instrText>
            </w:r>
            <w:r w:rsidR="00A0013A">
              <w:rPr>
                <w:rFonts w:ascii="Montserrat Medium" w:hAnsi="Montserrat Medium"/>
                <w:b/>
              </w:rPr>
            </w:r>
            <w:r w:rsidR="00A0013A">
              <w:rPr>
                <w:rFonts w:ascii="Montserrat Medium" w:hAnsi="Montserrat Medium"/>
                <w:b/>
              </w:rPr>
              <w:fldChar w:fldCharType="separate"/>
            </w:r>
            <w:r>
              <w:rPr>
                <w:rFonts w:ascii="Montserrat Medium" w:hAnsi="Montserrat Medium"/>
                <w:b/>
              </w:rPr>
              <w:fldChar w:fldCharType="end"/>
            </w:r>
            <w:bookmarkEnd w:id="2"/>
          </w:p>
        </w:tc>
        <w:tc>
          <w:tcPr>
            <w:tcW w:w="1418" w:type="dxa"/>
          </w:tcPr>
          <w:p w14:paraId="0426178B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Kettle</w:t>
            </w:r>
          </w:p>
          <w:p w14:paraId="4461E838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  <w:p w14:paraId="7B167313" w14:textId="149B005C" w:rsidR="006E6501" w:rsidRPr="002F3548" w:rsidRDefault="00681973" w:rsidP="00441DEF">
            <w:pPr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Montserrat Medium" w:hAnsi="Montserrat Medium"/>
                <w:b/>
              </w:rPr>
              <w:instrText xml:space="preserve"> FORMCHECKBOX </w:instrText>
            </w:r>
            <w:r w:rsidR="00A0013A">
              <w:rPr>
                <w:rFonts w:ascii="Montserrat Medium" w:hAnsi="Montserrat Medium"/>
                <w:b/>
              </w:rPr>
            </w:r>
            <w:r w:rsidR="00A0013A">
              <w:rPr>
                <w:rFonts w:ascii="Montserrat Medium" w:hAnsi="Montserrat Medium"/>
                <w:b/>
              </w:rPr>
              <w:fldChar w:fldCharType="separate"/>
            </w:r>
            <w:r>
              <w:rPr>
                <w:rFonts w:ascii="Montserrat Medium" w:hAnsi="Montserrat Medium"/>
                <w:b/>
              </w:rPr>
              <w:fldChar w:fldCharType="end"/>
            </w:r>
            <w:bookmarkEnd w:id="3"/>
          </w:p>
        </w:tc>
        <w:tc>
          <w:tcPr>
            <w:tcW w:w="1417" w:type="dxa"/>
          </w:tcPr>
          <w:p w14:paraId="27498BBA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None</w:t>
            </w:r>
          </w:p>
          <w:p w14:paraId="4B8220BB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  <w:p w14:paraId="5A2E8EAF" w14:textId="03223082" w:rsidR="006E6501" w:rsidRPr="002F3548" w:rsidRDefault="00681973" w:rsidP="00441DEF">
            <w:pPr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>
              <w:rPr>
                <w:rFonts w:ascii="Montserrat Medium" w:hAnsi="Montserrat Medium"/>
                <w:b/>
              </w:rPr>
              <w:instrText xml:space="preserve"> FORMCHECKBOX </w:instrText>
            </w:r>
            <w:r w:rsidR="00A0013A">
              <w:rPr>
                <w:rFonts w:ascii="Montserrat Medium" w:hAnsi="Montserrat Medium"/>
                <w:b/>
              </w:rPr>
            </w:r>
            <w:r w:rsidR="00A0013A">
              <w:rPr>
                <w:rFonts w:ascii="Montserrat Medium" w:hAnsi="Montserrat Medium"/>
                <w:b/>
              </w:rPr>
              <w:fldChar w:fldCharType="separate"/>
            </w:r>
            <w:r>
              <w:rPr>
                <w:rFonts w:ascii="Montserrat Medium" w:hAnsi="Montserrat Medium"/>
                <w:b/>
              </w:rPr>
              <w:fldChar w:fldCharType="end"/>
            </w:r>
            <w:bookmarkEnd w:id="4"/>
          </w:p>
        </w:tc>
      </w:tr>
    </w:tbl>
    <w:p w14:paraId="64225D93" w14:textId="77777777" w:rsidR="006E6501" w:rsidRDefault="006E6501" w:rsidP="006E6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00"/>
      </w:tblGrid>
      <w:tr w:rsidR="006E6501" w:rsidRPr="002F3548" w14:paraId="5D78D545" w14:textId="77777777" w:rsidTr="00681973">
        <w:trPr>
          <w:trHeight w:val="1229"/>
        </w:trPr>
        <w:tc>
          <w:tcPr>
            <w:tcW w:w="3114" w:type="dxa"/>
          </w:tcPr>
          <w:p w14:paraId="0004AD41" w14:textId="4879D99D" w:rsidR="006E6501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lastRenderedPageBreak/>
              <w:t>Reason Client requires assistance</w:t>
            </w:r>
            <w:r w:rsidR="00681973">
              <w:rPr>
                <w:rFonts w:ascii="Montserrat Medium" w:hAnsi="Montserrat Medium"/>
                <w:b/>
              </w:rPr>
              <w:t>:</w:t>
            </w:r>
          </w:p>
          <w:p w14:paraId="4E774631" w14:textId="77777777" w:rsidR="00F14767" w:rsidRDefault="00F14767" w:rsidP="00441DEF">
            <w:pPr>
              <w:rPr>
                <w:rFonts w:ascii="Montserrat Medium" w:hAnsi="Montserrat Medium"/>
                <w:b/>
              </w:rPr>
            </w:pPr>
          </w:p>
          <w:p w14:paraId="50CCACC1" w14:textId="77777777" w:rsidR="00F14767" w:rsidRDefault="00F14767" w:rsidP="00441DEF">
            <w:pPr>
              <w:rPr>
                <w:rFonts w:ascii="Montserrat Medium" w:hAnsi="Montserrat Medium"/>
                <w:b/>
              </w:rPr>
            </w:pPr>
          </w:p>
          <w:p w14:paraId="570C3F7B" w14:textId="77777777" w:rsidR="00F14767" w:rsidRDefault="00F14767" w:rsidP="00441DEF">
            <w:pPr>
              <w:rPr>
                <w:rFonts w:ascii="Montserrat Medium" w:hAnsi="Montserrat Medium"/>
                <w:b/>
              </w:rPr>
            </w:pPr>
          </w:p>
          <w:p w14:paraId="156CC2D2" w14:textId="77777777" w:rsidR="00F14767" w:rsidRPr="002F3548" w:rsidRDefault="00F14767" w:rsidP="00441DEF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7200" w:type="dxa"/>
          </w:tcPr>
          <w:p w14:paraId="1A8E3AF7" w14:textId="77777777" w:rsidR="006E6501" w:rsidRPr="002F3548" w:rsidRDefault="006E6501" w:rsidP="00441DEF">
            <w:pPr>
              <w:rPr>
                <w:rFonts w:ascii="Montserrat Medium" w:hAnsi="Montserrat Medium"/>
              </w:rPr>
            </w:pPr>
          </w:p>
        </w:tc>
      </w:tr>
      <w:tr w:rsidR="001D1DAD" w:rsidRPr="002F3548" w14:paraId="778A2358" w14:textId="77777777" w:rsidTr="00681973">
        <w:trPr>
          <w:trHeight w:val="1343"/>
        </w:trPr>
        <w:tc>
          <w:tcPr>
            <w:tcW w:w="3114" w:type="dxa"/>
          </w:tcPr>
          <w:p w14:paraId="5BFD527B" w14:textId="42D603E0" w:rsidR="001D1DAD" w:rsidRPr="002F3548" w:rsidRDefault="00C82809" w:rsidP="00441DEF">
            <w:pPr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t>Any other information (e</w:t>
            </w:r>
            <w:r w:rsidR="001D1DAD" w:rsidRPr="002F3548">
              <w:rPr>
                <w:rFonts w:ascii="Montserrat Medium" w:hAnsi="Montserrat Medium"/>
                <w:b/>
              </w:rPr>
              <w:t xml:space="preserve">g mobility/health issues) </w:t>
            </w:r>
          </w:p>
          <w:p w14:paraId="7F9A931A" w14:textId="369869EF" w:rsidR="001D1DAD" w:rsidRPr="002F3548" w:rsidRDefault="001D1DAD" w:rsidP="00441DEF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7200" w:type="dxa"/>
          </w:tcPr>
          <w:p w14:paraId="574B1C51" w14:textId="77777777" w:rsidR="001D1DAD" w:rsidRPr="002F3548" w:rsidRDefault="001D1DAD" w:rsidP="00441DEF">
            <w:pPr>
              <w:rPr>
                <w:rFonts w:ascii="Montserrat Medium" w:hAnsi="Montserrat Medium"/>
              </w:rPr>
            </w:pPr>
          </w:p>
        </w:tc>
      </w:tr>
      <w:tr w:rsidR="001D1DAD" w:rsidRPr="002F3548" w14:paraId="5271298D" w14:textId="77777777" w:rsidTr="00681973">
        <w:trPr>
          <w:trHeight w:val="1342"/>
        </w:trPr>
        <w:tc>
          <w:tcPr>
            <w:tcW w:w="3114" w:type="dxa"/>
          </w:tcPr>
          <w:p w14:paraId="18DCD3B3" w14:textId="54F80D86" w:rsidR="001D1DAD" w:rsidRPr="002F3548" w:rsidRDefault="001D1DAD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Would the client benefit from joining one of our courses? (</w:t>
            </w:r>
            <w:proofErr w:type="gramStart"/>
            <w:r w:rsidRPr="002F3548">
              <w:rPr>
                <w:rFonts w:ascii="Montserrat Medium" w:hAnsi="Montserrat Medium"/>
                <w:b/>
              </w:rPr>
              <w:t>community</w:t>
            </w:r>
            <w:proofErr w:type="gramEnd"/>
            <w:r w:rsidRPr="002F3548">
              <w:rPr>
                <w:rFonts w:ascii="Montserrat Medium" w:hAnsi="Montserrat Medium"/>
                <w:b/>
              </w:rPr>
              <w:t xml:space="preserve"> recovery programme)</w:t>
            </w:r>
          </w:p>
        </w:tc>
        <w:tc>
          <w:tcPr>
            <w:tcW w:w="7200" w:type="dxa"/>
          </w:tcPr>
          <w:p w14:paraId="1E1760E0" w14:textId="4B9836BB" w:rsidR="00C82809" w:rsidRDefault="00C82809" w:rsidP="00441DEF">
            <w:pPr>
              <w:rPr>
                <w:rFonts w:ascii="Montserrat Medium" w:hAnsi="Montserrat Medium"/>
              </w:rPr>
            </w:pPr>
          </w:p>
          <w:p w14:paraId="6956171E" w14:textId="3455A718" w:rsidR="00C82809" w:rsidRPr="00AD286A" w:rsidRDefault="00681973" w:rsidP="00F14767">
            <w:pPr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Montserrat Medium" w:hAnsi="Montserrat Medium"/>
              </w:rPr>
              <w:instrText xml:space="preserve"> FORMCHECKBOX </w:instrText>
            </w:r>
            <w:r w:rsidR="00A0013A">
              <w:rPr>
                <w:rFonts w:ascii="Montserrat Medium" w:hAnsi="Montserrat Medium"/>
              </w:rPr>
            </w:r>
            <w:r w:rsidR="00A0013A">
              <w:rPr>
                <w:rFonts w:ascii="Montserrat Medium" w:hAnsi="Montserrat Medium"/>
              </w:rPr>
              <w:fldChar w:fldCharType="separate"/>
            </w:r>
            <w:r>
              <w:rPr>
                <w:rFonts w:ascii="Montserrat Medium" w:hAnsi="Montserrat Medium"/>
              </w:rPr>
              <w:fldChar w:fldCharType="end"/>
            </w:r>
            <w:bookmarkEnd w:id="5"/>
            <w:r w:rsidR="00F14767">
              <w:rPr>
                <w:rFonts w:ascii="Montserrat Medium" w:hAnsi="Montserrat Medium"/>
              </w:rPr>
              <w:t xml:space="preserve"> </w:t>
            </w:r>
            <w:r w:rsidR="00F14767" w:rsidRPr="00AD286A">
              <w:rPr>
                <w:rFonts w:ascii="Montserrat Medium" w:hAnsi="Montserrat Medium"/>
              </w:rPr>
              <w:t xml:space="preserve">Community Recovery </w:t>
            </w:r>
          </w:p>
          <w:p w14:paraId="543A0F18" w14:textId="77777777" w:rsidR="0054772A" w:rsidRDefault="0054772A" w:rsidP="00F14767">
            <w:pPr>
              <w:rPr>
                <w:rFonts w:ascii="Montserrat Medium" w:hAnsi="Montserrat Medium"/>
              </w:rPr>
            </w:pPr>
          </w:p>
          <w:p w14:paraId="26C1C7D2" w14:textId="77777777" w:rsidR="00F14767" w:rsidRDefault="00F14767" w:rsidP="00F14767">
            <w:pPr>
              <w:rPr>
                <w:rFonts w:ascii="Montserrat Medium" w:hAnsi="Montserrat Medium"/>
              </w:rPr>
            </w:pPr>
          </w:p>
          <w:p w14:paraId="731B88AB" w14:textId="77777777" w:rsidR="00F14767" w:rsidRDefault="00F14767" w:rsidP="00F14767">
            <w:pPr>
              <w:rPr>
                <w:rFonts w:ascii="Montserrat Medium" w:hAnsi="Montserrat Medium"/>
              </w:rPr>
            </w:pPr>
          </w:p>
          <w:p w14:paraId="02570FF8" w14:textId="77777777" w:rsidR="00F14767" w:rsidRDefault="00F14767" w:rsidP="00F14767">
            <w:pPr>
              <w:rPr>
                <w:rFonts w:ascii="Montserrat Medium" w:hAnsi="Montserrat Medium"/>
              </w:rPr>
            </w:pPr>
          </w:p>
          <w:p w14:paraId="6AB23A3D" w14:textId="4F28BFE2" w:rsidR="00F14767" w:rsidRPr="002F3548" w:rsidRDefault="00F14767" w:rsidP="00F14767">
            <w:pPr>
              <w:rPr>
                <w:rFonts w:ascii="Montserrat Medium" w:hAnsi="Montserrat Medium"/>
              </w:rPr>
            </w:pPr>
          </w:p>
        </w:tc>
      </w:tr>
      <w:tr w:rsidR="00AD286A" w:rsidRPr="002F3548" w14:paraId="3E7144BF" w14:textId="77777777" w:rsidTr="00681973">
        <w:trPr>
          <w:trHeight w:val="1342"/>
        </w:trPr>
        <w:tc>
          <w:tcPr>
            <w:tcW w:w="3114" w:type="dxa"/>
          </w:tcPr>
          <w:p w14:paraId="178F28F0" w14:textId="285B29BB" w:rsidR="00AD286A" w:rsidRPr="002F3548" w:rsidRDefault="00AD286A" w:rsidP="00441DEF">
            <w:pPr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t>Would this client benefit from a £50 fuel ‘top up’ payment?</w:t>
            </w:r>
          </w:p>
        </w:tc>
        <w:tc>
          <w:tcPr>
            <w:tcW w:w="7200" w:type="dxa"/>
          </w:tcPr>
          <w:p w14:paraId="3908F461" w14:textId="737CB355" w:rsidR="00681973" w:rsidRDefault="00681973" w:rsidP="00441DEF">
            <w:pPr>
              <w:rPr>
                <w:rFonts w:ascii="Montserrat Medium" w:hAnsi="Montserrat Medium"/>
                <w:b/>
                <w:noProof/>
                <w:lang w:eastAsia="en-GB"/>
              </w:rPr>
            </w:pPr>
          </w:p>
          <w:p w14:paraId="710F07E8" w14:textId="766DF5D4" w:rsidR="00681973" w:rsidRDefault="00681973" w:rsidP="00441DEF">
            <w:pPr>
              <w:rPr>
                <w:rFonts w:ascii="Montserrat Medium" w:hAnsi="Montserrat Medium"/>
                <w:b/>
                <w:noProof/>
                <w:lang w:eastAsia="en-GB"/>
              </w:rPr>
            </w:pPr>
            <w:r>
              <w:rPr>
                <w:rFonts w:ascii="Montserrat Medium" w:hAnsi="Montserrat Medium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95677F" wp14:editId="71023C16">
                      <wp:simplePos x="0" y="0"/>
                      <wp:positionH relativeFrom="column">
                        <wp:posOffset>177003</wp:posOffset>
                      </wp:positionH>
                      <wp:positionV relativeFrom="paragraph">
                        <wp:posOffset>119705</wp:posOffset>
                      </wp:positionV>
                      <wp:extent cx="629392" cy="261257"/>
                      <wp:effectExtent l="0" t="0" r="5715" b="571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392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FC0093" w14:textId="19D3362D" w:rsidR="00AD286A" w:rsidRPr="00AD286A" w:rsidRDefault="00AD286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Montserrat Medium" w:hAnsi="Montserrat Medium"/>
                                      <w:lang w:val="en-US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9567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13.95pt;margin-top:9.45pt;width:49.55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" fillcolor="white [3201]" stroked="f" strokeweight=".5pt">
                      <v:textbox>
                        <w:txbxContent>
                          <w:p w14:paraId="53FC0093" w14:textId="19D3362D" w:rsidR="00AD286A" w:rsidRPr="00AD286A" w:rsidRDefault="00AD28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lang w:val="en-US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ontserrat Medium" w:hAnsi="Montserrat Medium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6AF2DE" wp14:editId="0F9E2A58">
                      <wp:simplePos x="0" y="0"/>
                      <wp:positionH relativeFrom="column">
                        <wp:posOffset>2036106</wp:posOffset>
                      </wp:positionH>
                      <wp:positionV relativeFrom="paragraph">
                        <wp:posOffset>132524</wp:posOffset>
                      </wp:positionV>
                      <wp:extent cx="629392" cy="261257"/>
                      <wp:effectExtent l="0" t="0" r="5715" b="571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392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E3623D" w14:textId="63ED7949" w:rsidR="00AD286A" w:rsidRPr="00AD286A" w:rsidRDefault="00AD286A" w:rsidP="00AD286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Montserrat Medium" w:hAnsi="Montserrat Medium"/>
                                      <w:lang w:val="en-US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6AF2DE" id="Text Box 19" o:spid="_x0000_s1027" type="#_x0000_t202" style="position:absolute;margin-left:160.3pt;margin-top:10.45pt;width:49.55pt;height:2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" fillcolor="white [3201]" stroked="f" strokeweight=".5pt">
                      <v:textbox>
                        <w:txbxContent>
                          <w:p w14:paraId="44E3623D" w14:textId="63ED7949" w:rsidR="00AD286A" w:rsidRPr="00AD286A" w:rsidRDefault="00AD286A" w:rsidP="00AD28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lang w:val="en-US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223C54" w14:textId="3E3A5C63" w:rsidR="00AD286A" w:rsidRPr="002F3548" w:rsidRDefault="00681973" w:rsidP="00441DEF">
            <w:pPr>
              <w:rPr>
                <w:rFonts w:ascii="Montserrat Medium" w:hAnsi="Montserrat Medium"/>
                <w:b/>
                <w:noProof/>
                <w:lang w:eastAsia="en-GB"/>
              </w:rPr>
            </w:pPr>
            <w:r>
              <w:rPr>
                <w:rFonts w:ascii="Montserrat Medium" w:hAnsi="Montserrat Medium"/>
                <w:b/>
                <w:noProof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Montserrat Medium" w:hAnsi="Montserrat Medium"/>
                <w:b/>
                <w:noProof/>
                <w:lang w:eastAsia="en-GB"/>
              </w:rPr>
              <w:instrText xml:space="preserve"> FORMCHECKBOX </w:instrText>
            </w:r>
            <w:r w:rsidR="00A0013A">
              <w:rPr>
                <w:rFonts w:ascii="Montserrat Medium" w:hAnsi="Montserrat Medium"/>
                <w:b/>
                <w:noProof/>
                <w:lang w:eastAsia="en-GB"/>
              </w:rPr>
            </w:r>
            <w:r w:rsidR="00A0013A">
              <w:rPr>
                <w:rFonts w:ascii="Montserrat Medium" w:hAnsi="Montserrat Medium"/>
                <w:b/>
                <w:noProof/>
                <w:lang w:eastAsia="en-GB"/>
              </w:rPr>
              <w:fldChar w:fldCharType="separate"/>
            </w:r>
            <w:r>
              <w:rPr>
                <w:rFonts w:ascii="Montserrat Medium" w:hAnsi="Montserrat Medium"/>
                <w:b/>
                <w:noProof/>
                <w:lang w:eastAsia="en-GB"/>
              </w:rPr>
              <w:fldChar w:fldCharType="end"/>
            </w:r>
            <w:bookmarkEnd w:id="6"/>
            <w:r>
              <w:rPr>
                <w:rFonts w:ascii="Montserrat Medium" w:hAnsi="Montserrat Medium"/>
                <w:b/>
                <w:noProof/>
                <w:lang w:eastAsia="en-GB"/>
              </w:rPr>
              <w:t xml:space="preserve">                                                  </w:t>
            </w:r>
            <w:r>
              <w:rPr>
                <w:rFonts w:ascii="Montserrat Medium" w:hAnsi="Montserrat Medium"/>
                <w:b/>
                <w:noProof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Montserrat Medium" w:hAnsi="Montserrat Medium"/>
                <w:b/>
                <w:noProof/>
                <w:lang w:eastAsia="en-GB"/>
              </w:rPr>
              <w:instrText xml:space="preserve"> FORMCHECKBOX </w:instrText>
            </w:r>
            <w:r w:rsidR="00A0013A">
              <w:rPr>
                <w:rFonts w:ascii="Montserrat Medium" w:hAnsi="Montserrat Medium"/>
                <w:b/>
                <w:noProof/>
                <w:lang w:eastAsia="en-GB"/>
              </w:rPr>
            </w:r>
            <w:r w:rsidR="00A0013A">
              <w:rPr>
                <w:rFonts w:ascii="Montserrat Medium" w:hAnsi="Montserrat Medium"/>
                <w:b/>
                <w:noProof/>
                <w:lang w:eastAsia="en-GB"/>
              </w:rPr>
              <w:fldChar w:fldCharType="separate"/>
            </w:r>
            <w:r>
              <w:rPr>
                <w:rFonts w:ascii="Montserrat Medium" w:hAnsi="Montserrat Medium"/>
                <w:b/>
                <w:noProof/>
                <w:lang w:eastAsia="en-GB"/>
              </w:rPr>
              <w:fldChar w:fldCharType="end"/>
            </w:r>
            <w:bookmarkEnd w:id="7"/>
          </w:p>
        </w:tc>
      </w:tr>
      <w:tr w:rsidR="00AD286A" w:rsidRPr="002F3548" w14:paraId="76CE70FC" w14:textId="77777777" w:rsidTr="00681973">
        <w:trPr>
          <w:trHeight w:val="1342"/>
        </w:trPr>
        <w:tc>
          <w:tcPr>
            <w:tcW w:w="3114" w:type="dxa"/>
          </w:tcPr>
          <w:p w14:paraId="292F52D0" w14:textId="14860E5B" w:rsidR="00AD286A" w:rsidRDefault="00AD286A" w:rsidP="00441DEF">
            <w:pPr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t>Has the client used or been made aware of the Government’s ‘Warm Home payment scheme?</w:t>
            </w:r>
          </w:p>
        </w:tc>
        <w:tc>
          <w:tcPr>
            <w:tcW w:w="7200" w:type="dxa"/>
          </w:tcPr>
          <w:p w14:paraId="20C3E200" w14:textId="23C18892" w:rsidR="00AD286A" w:rsidRDefault="00A0013A" w:rsidP="00441DEF">
            <w:pPr>
              <w:rPr>
                <w:rFonts w:ascii="Montserrat Medium" w:hAnsi="Montserrat Medium"/>
                <w:b/>
                <w:noProof/>
                <w:lang w:eastAsia="en-GB"/>
              </w:rPr>
            </w:pPr>
            <w:hyperlink r:id="rId9" w:history="1">
              <w:r w:rsidR="00681973" w:rsidRPr="00EE5FFC">
                <w:rPr>
                  <w:rStyle w:val="Hyperlink"/>
                  <w:rFonts w:ascii="Montserrat Medium" w:hAnsi="Montserrat Medium"/>
                  <w:b/>
                  <w:noProof/>
                  <w:lang w:eastAsia="en-GB"/>
                </w:rPr>
                <w:t>https://www.gov.uk/the-warm-home-discount-scheme</w:t>
              </w:r>
            </w:hyperlink>
          </w:p>
          <w:p w14:paraId="09093754" w14:textId="77777777" w:rsidR="00681973" w:rsidRDefault="00681973" w:rsidP="00441DEF">
            <w:pPr>
              <w:rPr>
                <w:rFonts w:ascii="Montserrat Medium" w:hAnsi="Montserrat Medium"/>
                <w:b/>
                <w:noProof/>
                <w:lang w:eastAsia="en-GB"/>
              </w:rPr>
            </w:pPr>
          </w:p>
          <w:p w14:paraId="1788D134" w14:textId="656D73AC" w:rsidR="00681973" w:rsidRPr="002F3548" w:rsidRDefault="00681973" w:rsidP="00441DEF">
            <w:pPr>
              <w:rPr>
                <w:rFonts w:ascii="Montserrat Medium" w:hAnsi="Montserrat Medium"/>
                <w:b/>
                <w:noProof/>
                <w:lang w:eastAsia="en-GB"/>
              </w:rPr>
            </w:pPr>
            <w:r>
              <w:rPr>
                <w:rFonts w:ascii="Montserrat Medium" w:hAnsi="Montserrat Medium"/>
                <w:b/>
                <w:noProof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0"/>
            <w:r>
              <w:rPr>
                <w:rFonts w:ascii="Montserrat Medium" w:hAnsi="Montserrat Medium"/>
                <w:b/>
                <w:noProof/>
                <w:lang w:eastAsia="en-GB"/>
              </w:rPr>
              <w:instrText xml:space="preserve"> FORMCHECKBOX </w:instrText>
            </w:r>
            <w:r w:rsidR="00A0013A">
              <w:rPr>
                <w:rFonts w:ascii="Montserrat Medium" w:hAnsi="Montserrat Medium"/>
                <w:b/>
                <w:noProof/>
                <w:lang w:eastAsia="en-GB"/>
              </w:rPr>
            </w:r>
            <w:r w:rsidR="00A0013A">
              <w:rPr>
                <w:rFonts w:ascii="Montserrat Medium" w:hAnsi="Montserrat Medium"/>
                <w:b/>
                <w:noProof/>
                <w:lang w:eastAsia="en-GB"/>
              </w:rPr>
              <w:fldChar w:fldCharType="separate"/>
            </w:r>
            <w:r>
              <w:rPr>
                <w:rFonts w:ascii="Montserrat Medium" w:hAnsi="Montserrat Medium"/>
                <w:b/>
                <w:noProof/>
                <w:lang w:eastAsia="en-GB"/>
              </w:rPr>
              <w:fldChar w:fldCharType="end"/>
            </w:r>
            <w:bookmarkEnd w:id="8"/>
            <w:r>
              <w:rPr>
                <w:rFonts w:ascii="Montserrat Medium" w:hAnsi="Montserrat Medium"/>
                <w:b/>
                <w:noProof/>
                <w:lang w:eastAsia="en-GB"/>
              </w:rPr>
              <w:t xml:space="preserve">   </w:t>
            </w:r>
            <w:r w:rsidRPr="00681973">
              <w:rPr>
                <w:rFonts w:ascii="Montserrat Medium" w:hAnsi="Montserrat Medium"/>
                <w:bCs/>
                <w:noProof/>
                <w:lang w:eastAsia="en-GB"/>
              </w:rPr>
              <w:t>Yes</w:t>
            </w:r>
            <w:r>
              <w:rPr>
                <w:rFonts w:ascii="Montserrat Medium" w:hAnsi="Montserrat Medium"/>
                <w:bCs/>
                <w:noProof/>
                <w:lang w:eastAsia="en-GB"/>
              </w:rPr>
              <w:t xml:space="preserve">                                        </w:t>
            </w:r>
            <w:r>
              <w:rPr>
                <w:rFonts w:ascii="Montserrat Medium" w:hAnsi="Montserrat Medium"/>
                <w:bCs/>
                <w:noProof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1"/>
            <w:r>
              <w:rPr>
                <w:rFonts w:ascii="Montserrat Medium" w:hAnsi="Montserrat Medium"/>
                <w:bCs/>
                <w:noProof/>
                <w:lang w:eastAsia="en-GB"/>
              </w:rPr>
              <w:instrText xml:space="preserve"> FORMCHECKBOX </w:instrText>
            </w:r>
            <w:r w:rsidR="00A0013A">
              <w:rPr>
                <w:rFonts w:ascii="Montserrat Medium" w:hAnsi="Montserrat Medium"/>
                <w:bCs/>
                <w:noProof/>
                <w:lang w:eastAsia="en-GB"/>
              </w:rPr>
            </w:r>
            <w:r w:rsidR="00A0013A">
              <w:rPr>
                <w:rFonts w:ascii="Montserrat Medium" w:hAnsi="Montserrat Medium"/>
                <w:bCs/>
                <w:noProof/>
                <w:lang w:eastAsia="en-GB"/>
              </w:rPr>
              <w:fldChar w:fldCharType="separate"/>
            </w:r>
            <w:r>
              <w:rPr>
                <w:rFonts w:ascii="Montserrat Medium" w:hAnsi="Montserrat Medium"/>
                <w:bCs/>
                <w:noProof/>
                <w:lang w:eastAsia="en-GB"/>
              </w:rPr>
              <w:fldChar w:fldCharType="end"/>
            </w:r>
            <w:bookmarkEnd w:id="9"/>
            <w:r>
              <w:rPr>
                <w:rFonts w:ascii="Montserrat Medium" w:hAnsi="Montserrat Medium"/>
                <w:bCs/>
                <w:noProof/>
                <w:lang w:eastAsia="en-GB"/>
              </w:rPr>
              <w:t xml:space="preserve">      No</w:t>
            </w:r>
          </w:p>
        </w:tc>
      </w:tr>
    </w:tbl>
    <w:p w14:paraId="42C0DD4A" w14:textId="40C71C79" w:rsidR="001D1DAD" w:rsidRPr="002F3548" w:rsidRDefault="001D1DAD" w:rsidP="006E6501">
      <w:pPr>
        <w:rPr>
          <w:rFonts w:ascii="Montserrat Medium" w:hAnsi="Montserrat Medium"/>
        </w:rPr>
      </w:pPr>
    </w:p>
    <w:p w14:paraId="097ADD0F" w14:textId="4B2BA44C" w:rsidR="006E6501" w:rsidRDefault="00C82809" w:rsidP="00F14767">
      <w:pPr>
        <w:jc w:val="both"/>
        <w:rPr>
          <w:rFonts w:ascii="Montserrat Medium" w:hAnsi="Montserrat Medium"/>
          <w:b/>
          <w:sz w:val="20"/>
          <w:szCs w:val="20"/>
        </w:rPr>
      </w:pPr>
      <w:r w:rsidRPr="00681973">
        <w:rPr>
          <w:rFonts w:ascii="Montserrat Medium" w:hAnsi="Montserrat Medium"/>
          <w:b/>
          <w:sz w:val="20"/>
          <w:szCs w:val="20"/>
        </w:rPr>
        <w:t xml:space="preserve">The </w:t>
      </w:r>
      <w:r w:rsidR="00E51451" w:rsidRPr="00681973">
        <w:rPr>
          <w:rFonts w:ascii="Montserrat Medium" w:hAnsi="Montserrat Medium"/>
          <w:b/>
          <w:sz w:val="20"/>
          <w:szCs w:val="20"/>
        </w:rPr>
        <w:t>Community Foodbank at St Saviour</w:t>
      </w:r>
      <w:r w:rsidRPr="00681973">
        <w:rPr>
          <w:rFonts w:ascii="Montserrat Medium" w:hAnsi="Montserrat Medium"/>
          <w:b/>
          <w:sz w:val="20"/>
          <w:szCs w:val="20"/>
        </w:rPr>
        <w:t>’</w:t>
      </w:r>
      <w:r w:rsidR="00E51451" w:rsidRPr="00681973">
        <w:rPr>
          <w:rFonts w:ascii="Montserrat Medium" w:hAnsi="Montserrat Medium"/>
          <w:b/>
          <w:sz w:val="20"/>
          <w:szCs w:val="20"/>
        </w:rPr>
        <w:t>s Sunbury is a charity run under the auspices of the Parish of Sunbury</w:t>
      </w:r>
      <w:r w:rsidR="003234A0" w:rsidRPr="00681973">
        <w:rPr>
          <w:rFonts w:ascii="Montserrat Medium" w:hAnsi="Montserrat Medium"/>
          <w:b/>
          <w:sz w:val="20"/>
          <w:szCs w:val="20"/>
        </w:rPr>
        <w:t>-on-Thames</w:t>
      </w:r>
      <w:r w:rsidR="00E51451" w:rsidRPr="00681973">
        <w:rPr>
          <w:rFonts w:ascii="Montserrat Medium" w:hAnsi="Montserrat Medium"/>
          <w:b/>
          <w:sz w:val="20"/>
          <w:szCs w:val="20"/>
        </w:rPr>
        <w:t>. It targets families and individuals who other agencies (both statutory and voluntary) perceive as being in emergency need of food and household essentials.</w:t>
      </w:r>
    </w:p>
    <w:p w14:paraId="29B4F07B" w14:textId="28D1B274" w:rsidR="00C674B4" w:rsidRPr="00681973" w:rsidRDefault="00C674B4" w:rsidP="00F14767">
      <w:pPr>
        <w:jc w:val="both"/>
        <w:rPr>
          <w:rFonts w:ascii="Montserrat Medium" w:hAnsi="Montserrat Medium"/>
          <w:b/>
          <w:sz w:val="20"/>
          <w:szCs w:val="20"/>
        </w:rPr>
      </w:pPr>
      <w:r w:rsidRPr="00C674B4">
        <w:rPr>
          <w:rFonts w:ascii="Montserrat Medium" w:hAnsi="Montserrat Medium"/>
          <w:b/>
          <w:sz w:val="20"/>
          <w:szCs w:val="20"/>
        </w:rPr>
        <w:t>Our aim is to provide practical support initially but then to help the client on their journey back to self-sufficiency. To help achieve this, any previously referred client will need to engage with one of our partner agencies prior to a second referral.</w:t>
      </w:r>
    </w:p>
    <w:p w14:paraId="497F461D" w14:textId="53EF9E61" w:rsidR="00E51451" w:rsidRPr="00681973" w:rsidRDefault="00F14767" w:rsidP="00F14767">
      <w:pPr>
        <w:jc w:val="both"/>
        <w:rPr>
          <w:rFonts w:ascii="Montserrat Medium" w:hAnsi="Montserrat Medium"/>
          <w:b/>
          <w:sz w:val="20"/>
          <w:szCs w:val="20"/>
        </w:rPr>
      </w:pPr>
      <w:r w:rsidRPr="00681973">
        <w:rPr>
          <w:rFonts w:ascii="Montserrat Medium" w:hAnsi="Montserrat Medium"/>
          <w:b/>
          <w:sz w:val="20"/>
          <w:szCs w:val="20"/>
        </w:rPr>
        <w:t xml:space="preserve">The </w:t>
      </w:r>
      <w:r w:rsidR="00E51451" w:rsidRPr="00681973">
        <w:rPr>
          <w:rFonts w:ascii="Montserrat Medium" w:hAnsi="Montserrat Medium"/>
          <w:b/>
          <w:sz w:val="20"/>
          <w:szCs w:val="20"/>
        </w:rPr>
        <w:t>Community Foodbank at St Saviour</w:t>
      </w:r>
      <w:r w:rsidRPr="00681973">
        <w:rPr>
          <w:rFonts w:ascii="Montserrat Medium" w:hAnsi="Montserrat Medium"/>
          <w:b/>
          <w:sz w:val="20"/>
          <w:szCs w:val="20"/>
        </w:rPr>
        <w:t>’</w:t>
      </w:r>
      <w:r w:rsidR="00E51451" w:rsidRPr="00681973">
        <w:rPr>
          <w:rFonts w:ascii="Montserrat Medium" w:hAnsi="Montserrat Medium"/>
          <w:b/>
          <w:sz w:val="20"/>
          <w:szCs w:val="20"/>
        </w:rPr>
        <w:t xml:space="preserve">s Sunbury is committed to the principle of equal opportunities for </w:t>
      </w:r>
      <w:proofErr w:type="gramStart"/>
      <w:r w:rsidR="00E51451" w:rsidRPr="00681973">
        <w:rPr>
          <w:rFonts w:ascii="Montserrat Medium" w:hAnsi="Montserrat Medium"/>
          <w:b/>
          <w:sz w:val="20"/>
          <w:szCs w:val="20"/>
        </w:rPr>
        <w:t>all of</w:t>
      </w:r>
      <w:proofErr w:type="gramEnd"/>
      <w:r w:rsidR="00E51451" w:rsidRPr="00681973">
        <w:rPr>
          <w:rFonts w:ascii="Montserrat Medium" w:hAnsi="Montserrat Medium"/>
          <w:b/>
          <w:sz w:val="20"/>
          <w:szCs w:val="20"/>
        </w:rPr>
        <w:t xml:space="preserve"> its clients and volunteers regardless of race, gender, marital status, sexual preference, ethnic origin, religious beliefs, or disability.</w:t>
      </w:r>
    </w:p>
    <w:p w14:paraId="6D5C2ACE" w14:textId="5F45628B" w:rsidR="00E51451" w:rsidRDefault="00681973" w:rsidP="00681973">
      <w:pPr>
        <w:jc w:val="both"/>
        <w:rPr>
          <w:rFonts w:ascii="Montserrat Medium" w:hAnsi="Montserrat Medium"/>
          <w:sz w:val="20"/>
          <w:szCs w:val="20"/>
        </w:rPr>
      </w:pPr>
      <w:r w:rsidRPr="00681973">
        <w:rPr>
          <w:rFonts w:ascii="Montserrat Medium" w:hAnsi="Montserrat Medium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681973">
        <w:rPr>
          <w:rFonts w:ascii="Montserrat Medium" w:hAnsi="Montserrat Medium"/>
          <w:sz w:val="20"/>
          <w:szCs w:val="20"/>
        </w:rPr>
        <w:instrText xml:space="preserve"> FORMCHECKBOX </w:instrText>
      </w:r>
      <w:r w:rsidR="00A0013A">
        <w:rPr>
          <w:rFonts w:ascii="Montserrat Medium" w:hAnsi="Montserrat Medium"/>
          <w:sz w:val="20"/>
          <w:szCs w:val="20"/>
        </w:rPr>
      </w:r>
      <w:r w:rsidR="00A0013A">
        <w:rPr>
          <w:rFonts w:ascii="Montserrat Medium" w:hAnsi="Montserrat Medium"/>
          <w:sz w:val="20"/>
          <w:szCs w:val="20"/>
        </w:rPr>
        <w:fldChar w:fldCharType="separate"/>
      </w:r>
      <w:r w:rsidRPr="00681973">
        <w:rPr>
          <w:rFonts w:ascii="Montserrat Medium" w:hAnsi="Montserrat Medium"/>
          <w:sz w:val="20"/>
          <w:szCs w:val="20"/>
        </w:rPr>
        <w:fldChar w:fldCharType="end"/>
      </w:r>
      <w:bookmarkEnd w:id="10"/>
      <w:r w:rsidR="00E51451" w:rsidRPr="00681973">
        <w:rPr>
          <w:rFonts w:ascii="Montserrat Medium" w:hAnsi="Montserrat Medium"/>
          <w:sz w:val="20"/>
          <w:szCs w:val="20"/>
        </w:rPr>
        <w:t xml:space="preserve"> In order to comply with data protection legislation </w:t>
      </w:r>
      <w:r w:rsidR="00E51451" w:rsidRPr="00681973">
        <w:rPr>
          <w:rFonts w:ascii="Montserrat Medium" w:hAnsi="Montserrat Medium"/>
          <w:b/>
          <w:sz w:val="20"/>
          <w:szCs w:val="20"/>
        </w:rPr>
        <w:t xml:space="preserve">please tick here to confirm </w:t>
      </w:r>
      <w:r w:rsidR="00E51451" w:rsidRPr="00681973">
        <w:rPr>
          <w:rFonts w:ascii="Montserrat Medium" w:hAnsi="Montserrat Medium"/>
          <w:sz w:val="20"/>
          <w:szCs w:val="20"/>
        </w:rPr>
        <w:t xml:space="preserve">that your client consents to receiving a food parcel, and also to their personal details being stored by </w:t>
      </w:r>
      <w:r w:rsidR="00F14767" w:rsidRPr="00681973">
        <w:rPr>
          <w:rFonts w:ascii="Montserrat Medium" w:hAnsi="Montserrat Medium"/>
          <w:sz w:val="20"/>
          <w:szCs w:val="20"/>
        </w:rPr>
        <w:t xml:space="preserve">the </w:t>
      </w:r>
      <w:r w:rsidR="00E51451" w:rsidRPr="00681973">
        <w:rPr>
          <w:rFonts w:ascii="Montserrat Medium" w:hAnsi="Montserrat Medium"/>
          <w:sz w:val="20"/>
          <w:szCs w:val="20"/>
        </w:rPr>
        <w:t>Community Foodbank at St Saviour</w:t>
      </w:r>
      <w:r w:rsidR="00F14767" w:rsidRPr="00681973">
        <w:rPr>
          <w:rFonts w:ascii="Montserrat Medium" w:hAnsi="Montserrat Medium"/>
          <w:sz w:val="20"/>
          <w:szCs w:val="20"/>
        </w:rPr>
        <w:t>’</w:t>
      </w:r>
      <w:r w:rsidR="00E51451" w:rsidRPr="00681973">
        <w:rPr>
          <w:rFonts w:ascii="Montserrat Medium" w:hAnsi="Montserrat Medium"/>
          <w:sz w:val="20"/>
          <w:szCs w:val="20"/>
        </w:rPr>
        <w:t>s Sunbury</w:t>
      </w:r>
      <w:r w:rsidR="00AD286A" w:rsidRPr="00681973">
        <w:rPr>
          <w:rFonts w:ascii="Montserrat Medium" w:hAnsi="Montserrat Medium"/>
          <w:sz w:val="20"/>
          <w:szCs w:val="20"/>
        </w:rPr>
        <w:t xml:space="preserve"> and shared with the trustees of the Fuel Payment Scheme</w:t>
      </w:r>
      <w:r w:rsidR="00E51451" w:rsidRPr="00681973">
        <w:rPr>
          <w:rFonts w:ascii="Montserrat Medium" w:hAnsi="Montserrat Medium"/>
          <w:sz w:val="20"/>
          <w:szCs w:val="20"/>
        </w:rPr>
        <w:t>. These details will only be held on our database and will be used for statistical purposes only. Any details stored will not be shared with any third party.</w:t>
      </w:r>
    </w:p>
    <w:p w14:paraId="03E2506E" w14:textId="77777777" w:rsidR="00681973" w:rsidRPr="00681973" w:rsidRDefault="00681973" w:rsidP="00681973">
      <w:pPr>
        <w:jc w:val="both"/>
        <w:rPr>
          <w:rFonts w:ascii="Montserrat Medium" w:hAnsi="Montserrat Medium"/>
          <w:sz w:val="20"/>
          <w:szCs w:val="20"/>
        </w:rPr>
      </w:pPr>
    </w:p>
    <w:p w14:paraId="62A7D745" w14:textId="77777777" w:rsidR="00681973" w:rsidRDefault="00E51451" w:rsidP="00681973">
      <w:pPr>
        <w:spacing w:line="240" w:lineRule="auto"/>
        <w:rPr>
          <w:rFonts w:ascii="Montserrat Medium" w:hAnsi="Montserrat Medium"/>
        </w:rPr>
      </w:pPr>
      <w:r w:rsidRPr="002F3548">
        <w:rPr>
          <w:rFonts w:ascii="Montserrat Medium" w:hAnsi="Montserrat Medium"/>
        </w:rPr>
        <w:t>St Saviours Church Office, Vicarage Road, Sunbury-on-Thames, Middlesex, TW16 7TP</w:t>
      </w:r>
    </w:p>
    <w:p w14:paraId="2EABB905" w14:textId="68DF72D6" w:rsidR="00681973" w:rsidRPr="002F3548" w:rsidRDefault="002D54BD" w:rsidP="00681973">
      <w:pPr>
        <w:spacing w:line="240" w:lineRule="auto"/>
        <w:rPr>
          <w:rFonts w:ascii="Montserrat Medium" w:hAnsi="Montserrat Medium"/>
        </w:rPr>
      </w:pPr>
      <w:r w:rsidRPr="002F3548">
        <w:rPr>
          <w:rFonts w:ascii="Montserrat Medium" w:hAnsi="Montserrat Medium"/>
        </w:rPr>
        <w:t xml:space="preserve">E-Mail: </w:t>
      </w:r>
      <w:r w:rsidR="00F14767">
        <w:rPr>
          <w:rFonts w:ascii="Montserrat Medium" w:hAnsi="Montserrat Medium"/>
        </w:rPr>
        <w:t xml:space="preserve"> community</w:t>
      </w:r>
      <w:r w:rsidRPr="002F3548">
        <w:rPr>
          <w:rFonts w:ascii="Montserrat Medium" w:hAnsi="Montserrat Medium"/>
        </w:rPr>
        <w:t>@stsaviourssunbury.org.uk</w:t>
      </w:r>
    </w:p>
    <w:p w14:paraId="15C0D3A7" w14:textId="1C54DCEF" w:rsidR="00F14767" w:rsidRPr="002F3548" w:rsidRDefault="002D54BD" w:rsidP="00681973">
      <w:pPr>
        <w:spacing w:line="240" w:lineRule="auto"/>
        <w:rPr>
          <w:rFonts w:ascii="Montserrat Medium" w:hAnsi="Montserrat Medium"/>
        </w:rPr>
      </w:pPr>
      <w:r w:rsidRPr="002F3548">
        <w:rPr>
          <w:rFonts w:ascii="Montserrat Medium" w:hAnsi="Montserrat Medium"/>
        </w:rPr>
        <w:t xml:space="preserve">Tel: </w:t>
      </w:r>
      <w:r w:rsidR="00F14767">
        <w:rPr>
          <w:rFonts w:ascii="Montserrat Medium" w:hAnsi="Montserrat Medium"/>
        </w:rPr>
        <w:t xml:space="preserve">       </w:t>
      </w:r>
      <w:r w:rsidR="00AD286A" w:rsidRPr="00AD286A">
        <w:rPr>
          <w:rFonts w:ascii="Montserrat Medium" w:hAnsi="Montserrat Medium"/>
        </w:rPr>
        <w:t>07496 524693</w:t>
      </w:r>
    </w:p>
    <w:sectPr w:rsidR="00F14767" w:rsidRPr="002F3548" w:rsidSect="006E6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CB"/>
    <w:rsid w:val="00067420"/>
    <w:rsid w:val="001D1DAD"/>
    <w:rsid w:val="002D54BD"/>
    <w:rsid w:val="002E783B"/>
    <w:rsid w:val="002F3548"/>
    <w:rsid w:val="003234A0"/>
    <w:rsid w:val="00441DEF"/>
    <w:rsid w:val="00463AE7"/>
    <w:rsid w:val="0052017F"/>
    <w:rsid w:val="005215DE"/>
    <w:rsid w:val="0054772A"/>
    <w:rsid w:val="0056231B"/>
    <w:rsid w:val="005E1E72"/>
    <w:rsid w:val="006000B3"/>
    <w:rsid w:val="00681973"/>
    <w:rsid w:val="006E6501"/>
    <w:rsid w:val="00742180"/>
    <w:rsid w:val="00762EF0"/>
    <w:rsid w:val="007F5B2D"/>
    <w:rsid w:val="009850A0"/>
    <w:rsid w:val="00A0013A"/>
    <w:rsid w:val="00AB7361"/>
    <w:rsid w:val="00AD286A"/>
    <w:rsid w:val="00B35416"/>
    <w:rsid w:val="00C300C1"/>
    <w:rsid w:val="00C358CB"/>
    <w:rsid w:val="00C674B4"/>
    <w:rsid w:val="00C82809"/>
    <w:rsid w:val="00E278FD"/>
    <w:rsid w:val="00E51451"/>
    <w:rsid w:val="00ED04D4"/>
    <w:rsid w:val="00F14767"/>
    <w:rsid w:val="00F7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8B580"/>
  <w15:docId w15:val="{9FBDB9EB-B05B-4F2E-BBE9-EFBDCC1D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4B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54B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D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EF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197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2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gov.uk/the-warm-home-discount-sc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6F96A66C986418976DAF75B5B9DCB" ma:contentTypeVersion="12" ma:contentTypeDescription="Create a new document." ma:contentTypeScope="" ma:versionID="ed091f5d8a3d14c9713b909a6f5eaf94">
  <xsd:schema xmlns:xsd="http://www.w3.org/2001/XMLSchema" xmlns:xs="http://www.w3.org/2001/XMLSchema" xmlns:p="http://schemas.microsoft.com/office/2006/metadata/properties" xmlns:ns2="f67714de-c773-4521-a696-cd8e754b79c9" xmlns:ns3="101688eb-d113-4927-9622-8ca9c810ab3f" targetNamespace="http://schemas.microsoft.com/office/2006/metadata/properties" ma:root="true" ma:fieldsID="dfd1cf62284e1b6b4814554a7b79fa2a" ns2:_="" ns3:_="">
    <xsd:import namespace="f67714de-c773-4521-a696-cd8e754b79c9"/>
    <xsd:import namespace="101688eb-d113-4927-9622-8ca9c810a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714de-c773-4521-a696-cd8e754b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688eb-d113-4927-9622-8ca9c810a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3EF6E-F370-4ACE-B65E-18026B3BE1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EF92FD-D547-40DC-9FF2-B1E8F7CB6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C04FA0-95F5-42B5-9574-72F3DBCC97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61026-CADF-494A-A825-04222805B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714de-c773-4521-a696-cd8e754b79c9"/>
    <ds:schemaRef ds:uri="101688eb-d113-4927-9622-8ca9c810a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StSaviours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Brain</dc:creator>
  <cp:lastModifiedBy>community.computers</cp:lastModifiedBy>
  <cp:revision>2</cp:revision>
  <cp:lastPrinted>2019-03-06T09:47:00Z</cp:lastPrinted>
  <dcterms:created xsi:type="dcterms:W3CDTF">2022-02-18T11:03:00Z</dcterms:created>
  <dcterms:modified xsi:type="dcterms:W3CDTF">2022-02-18T11:03:00Z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0x01010093E6F96A66C986418976DAF75B5B9DCB</vt:lpwstr>
  </property>
</Properties>
</file>